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3D4" w:rsidRPr="00713EBD" w:rsidRDefault="00C473D4" w:rsidP="00C473D4">
      <w:pPr>
        <w:jc w:val="center"/>
        <w:rPr>
          <w:b/>
          <w:sz w:val="28"/>
          <w:szCs w:val="28"/>
        </w:rPr>
      </w:pPr>
      <w:r w:rsidRPr="00713EBD">
        <w:rPr>
          <w:b/>
          <w:sz w:val="28"/>
          <w:szCs w:val="28"/>
        </w:rPr>
        <w:t xml:space="preserve">СОВЕТ </w:t>
      </w:r>
      <w:r w:rsidR="00F03FCB">
        <w:rPr>
          <w:b/>
          <w:sz w:val="28"/>
          <w:szCs w:val="28"/>
        </w:rPr>
        <w:t>НАДЕЖНЕНСКОГО</w:t>
      </w:r>
      <w:r>
        <w:rPr>
          <w:b/>
          <w:sz w:val="28"/>
          <w:szCs w:val="28"/>
        </w:rPr>
        <w:t xml:space="preserve"> </w:t>
      </w:r>
      <w:r w:rsidRPr="00713EBD">
        <w:rPr>
          <w:b/>
          <w:sz w:val="28"/>
          <w:szCs w:val="28"/>
        </w:rPr>
        <w:t>СЕЛЬСКОГО ПОСЕЛЕНИЯ</w:t>
      </w:r>
    </w:p>
    <w:p w:rsidR="00C473D4" w:rsidRPr="00713EBD" w:rsidRDefault="00C473D4" w:rsidP="00C473D4">
      <w:pPr>
        <w:jc w:val="center"/>
        <w:rPr>
          <w:b/>
          <w:sz w:val="28"/>
          <w:szCs w:val="28"/>
        </w:rPr>
      </w:pPr>
      <w:r w:rsidRPr="00713EBD">
        <w:rPr>
          <w:b/>
          <w:sz w:val="28"/>
          <w:szCs w:val="28"/>
        </w:rPr>
        <w:t>ОТРАДНЕНСКОГО РАЙОНА</w:t>
      </w:r>
    </w:p>
    <w:p w:rsidR="00C473D4" w:rsidRDefault="00C473D4" w:rsidP="00C473D4">
      <w:pPr>
        <w:jc w:val="center"/>
        <w:rPr>
          <w:b/>
          <w:sz w:val="28"/>
          <w:szCs w:val="28"/>
        </w:rPr>
      </w:pPr>
    </w:p>
    <w:p w:rsidR="00F03FCB" w:rsidRPr="00C547FE" w:rsidRDefault="00F03FCB" w:rsidP="00F03FCB">
      <w:pPr>
        <w:ind w:left="720" w:hanging="720"/>
        <w:jc w:val="center"/>
        <w:rPr>
          <w:b/>
          <w:sz w:val="28"/>
        </w:rPr>
      </w:pPr>
      <w:r>
        <w:rPr>
          <w:b/>
          <w:sz w:val="28"/>
        </w:rPr>
        <w:t>ТРИДЦАТЬ ТРЕТЬЯ</w:t>
      </w:r>
      <w:r w:rsidRPr="00C547FE">
        <w:rPr>
          <w:b/>
          <w:sz w:val="28"/>
        </w:rPr>
        <w:t xml:space="preserve"> СЕССИЯ</w:t>
      </w:r>
    </w:p>
    <w:p w:rsidR="00F03FCB" w:rsidRPr="00C547FE" w:rsidRDefault="00F03FCB" w:rsidP="00F03FCB">
      <w:pPr>
        <w:jc w:val="center"/>
        <w:rPr>
          <w:sz w:val="28"/>
          <w:szCs w:val="28"/>
        </w:rPr>
      </w:pPr>
      <w:r w:rsidRPr="00C547FE">
        <w:rPr>
          <w:sz w:val="28"/>
          <w:szCs w:val="28"/>
        </w:rPr>
        <w:t xml:space="preserve"> (</w:t>
      </w:r>
      <w:r w:rsidRPr="00C547FE">
        <w:rPr>
          <w:sz w:val="28"/>
          <w:szCs w:val="28"/>
          <w:lang w:val="en-US"/>
        </w:rPr>
        <w:t>V</w:t>
      </w:r>
      <w:r w:rsidRPr="00C547FE">
        <w:rPr>
          <w:sz w:val="28"/>
          <w:szCs w:val="28"/>
        </w:rPr>
        <w:t xml:space="preserve"> созыв)</w:t>
      </w:r>
    </w:p>
    <w:p w:rsidR="00F03FCB" w:rsidRPr="00C547FE" w:rsidRDefault="00F03FCB" w:rsidP="00F03FCB">
      <w:pPr>
        <w:jc w:val="center"/>
        <w:rPr>
          <w:b/>
          <w:szCs w:val="28"/>
        </w:rPr>
      </w:pPr>
    </w:p>
    <w:p w:rsidR="00F03FCB" w:rsidRPr="00C547FE" w:rsidRDefault="00F03FCB" w:rsidP="00F03FCB">
      <w:pPr>
        <w:jc w:val="center"/>
        <w:rPr>
          <w:b/>
          <w:sz w:val="28"/>
          <w:szCs w:val="28"/>
        </w:rPr>
      </w:pPr>
      <w:r w:rsidRPr="00C547FE">
        <w:rPr>
          <w:b/>
          <w:sz w:val="28"/>
          <w:szCs w:val="28"/>
        </w:rPr>
        <w:t>РЕШЕНИЕ</w:t>
      </w:r>
    </w:p>
    <w:p w:rsidR="00F03FCB" w:rsidRPr="00C547FE" w:rsidRDefault="00F03FCB" w:rsidP="00F03FCB">
      <w:pPr>
        <w:jc w:val="both"/>
        <w:rPr>
          <w:szCs w:val="28"/>
        </w:rPr>
      </w:pPr>
    </w:p>
    <w:p w:rsidR="00F03FCB" w:rsidRPr="00C547FE" w:rsidRDefault="00F03FCB" w:rsidP="00F03FCB">
      <w:pPr>
        <w:jc w:val="both"/>
        <w:rPr>
          <w:sz w:val="28"/>
          <w:szCs w:val="28"/>
        </w:rPr>
      </w:pPr>
      <w:r w:rsidRPr="00C547FE">
        <w:rPr>
          <w:sz w:val="28"/>
          <w:szCs w:val="28"/>
        </w:rPr>
        <w:t xml:space="preserve">     от </w:t>
      </w:r>
      <w:r>
        <w:rPr>
          <w:sz w:val="28"/>
          <w:szCs w:val="28"/>
        </w:rPr>
        <w:t>25.09.</w:t>
      </w:r>
      <w:r w:rsidRPr="00C547FE">
        <w:rPr>
          <w:sz w:val="28"/>
          <w:szCs w:val="28"/>
        </w:rPr>
        <w:t>2026 г</w:t>
      </w:r>
      <w:r>
        <w:rPr>
          <w:sz w:val="28"/>
          <w:szCs w:val="28"/>
        </w:rPr>
        <w:t>ода</w:t>
      </w:r>
      <w:r w:rsidRPr="00C547FE">
        <w:rPr>
          <w:sz w:val="28"/>
          <w:szCs w:val="28"/>
        </w:rPr>
        <w:tab/>
        <w:t xml:space="preserve">              </w:t>
      </w:r>
      <w:r w:rsidRPr="00C547FE">
        <w:rPr>
          <w:sz w:val="28"/>
          <w:szCs w:val="28"/>
        </w:rPr>
        <w:tab/>
        <w:t xml:space="preserve">                              </w:t>
      </w:r>
      <w:r w:rsidRPr="00C547FE">
        <w:rPr>
          <w:sz w:val="28"/>
          <w:szCs w:val="28"/>
        </w:rPr>
        <w:tab/>
        <w:t xml:space="preserve">                               № </w:t>
      </w:r>
      <w:r>
        <w:rPr>
          <w:sz w:val="28"/>
          <w:szCs w:val="28"/>
        </w:rPr>
        <w:t>10</w:t>
      </w:r>
      <w:r>
        <w:rPr>
          <w:sz w:val="28"/>
          <w:szCs w:val="28"/>
        </w:rPr>
        <w:t>5</w:t>
      </w:r>
    </w:p>
    <w:p w:rsidR="00F03FCB" w:rsidRPr="00C547FE" w:rsidRDefault="00F03FCB" w:rsidP="00F03FCB">
      <w:pPr>
        <w:jc w:val="both"/>
        <w:rPr>
          <w:sz w:val="28"/>
          <w:szCs w:val="28"/>
        </w:rPr>
      </w:pPr>
    </w:p>
    <w:p w:rsidR="00F03FCB" w:rsidRPr="00C547FE" w:rsidRDefault="00F03FCB" w:rsidP="00F03FCB">
      <w:pPr>
        <w:jc w:val="center"/>
        <w:rPr>
          <w:szCs w:val="28"/>
        </w:rPr>
      </w:pPr>
      <w:r w:rsidRPr="00C547FE">
        <w:rPr>
          <w:szCs w:val="28"/>
        </w:rPr>
        <w:t>ст-ца Надежная</w:t>
      </w:r>
    </w:p>
    <w:p w:rsidR="00F03FCB" w:rsidRPr="00C547FE" w:rsidRDefault="00F03FCB" w:rsidP="00F03FCB">
      <w:pPr>
        <w:widowControl w:val="0"/>
        <w:suppressAutoHyphens/>
        <w:autoSpaceDN w:val="0"/>
        <w:jc w:val="center"/>
        <w:textAlignment w:val="baseline"/>
        <w:rPr>
          <w:rFonts w:eastAsia="SimSun" w:cs="Arial"/>
          <w:kern w:val="3"/>
          <w:sz w:val="28"/>
          <w:lang w:eastAsia="zh-CN" w:bidi="hi-IN"/>
        </w:rPr>
      </w:pPr>
    </w:p>
    <w:p w:rsidR="00F54260" w:rsidRPr="00C6754D" w:rsidRDefault="00F54260" w:rsidP="00F03FCB">
      <w:pPr>
        <w:rPr>
          <w:sz w:val="28"/>
          <w:szCs w:val="28"/>
        </w:rPr>
      </w:pPr>
    </w:p>
    <w:p w:rsidR="00607FA0" w:rsidRPr="00C473D4" w:rsidRDefault="0052280D" w:rsidP="00C473D4">
      <w:pPr>
        <w:jc w:val="center"/>
        <w:rPr>
          <w:b/>
          <w:sz w:val="28"/>
          <w:szCs w:val="28"/>
        </w:rPr>
      </w:pPr>
      <w:r w:rsidRPr="0052280D">
        <w:rPr>
          <w:b/>
          <w:sz w:val="28"/>
          <w:szCs w:val="28"/>
        </w:rPr>
        <w:t xml:space="preserve">Об утверждении Положения об Аллее Памяти погибших (умерших) военнослужащих при выполнении служебного долга в ходе специальной военной операции на территории </w:t>
      </w:r>
      <w:r w:rsidR="004779E1">
        <w:rPr>
          <w:b/>
          <w:sz w:val="28"/>
          <w:szCs w:val="28"/>
        </w:rPr>
        <w:t>Надежненского</w:t>
      </w:r>
      <w:r w:rsidRPr="0052280D">
        <w:rPr>
          <w:b/>
          <w:sz w:val="28"/>
          <w:szCs w:val="28"/>
        </w:rPr>
        <w:t xml:space="preserve"> сельского поселения Отрадненского района</w:t>
      </w:r>
    </w:p>
    <w:p w:rsidR="00F54260" w:rsidRPr="00C6754D" w:rsidRDefault="00F54260" w:rsidP="00607FA0">
      <w:pPr>
        <w:jc w:val="both"/>
        <w:rPr>
          <w:sz w:val="28"/>
          <w:szCs w:val="28"/>
        </w:rPr>
      </w:pPr>
    </w:p>
    <w:p w:rsidR="00C473D4" w:rsidRDefault="00F5651D" w:rsidP="00CC1A3C">
      <w:pPr>
        <w:ind w:firstLine="851"/>
        <w:jc w:val="both"/>
        <w:rPr>
          <w:spacing w:val="-1"/>
          <w:sz w:val="28"/>
          <w:szCs w:val="28"/>
        </w:rPr>
      </w:pPr>
      <w:r w:rsidRPr="00C6754D">
        <w:rPr>
          <w:sz w:val="28"/>
          <w:szCs w:val="28"/>
          <w:shd w:val="clear" w:color="auto" w:fill="FFFFFF"/>
        </w:rPr>
        <w:t xml:space="preserve">В соответствии с </w:t>
      </w:r>
      <w:r w:rsidR="008526FD" w:rsidRPr="00C6754D">
        <w:rPr>
          <w:sz w:val="28"/>
          <w:szCs w:val="28"/>
          <w:shd w:val="clear" w:color="auto" w:fill="FFFFFF"/>
        </w:rPr>
        <w:t>Ф</w:t>
      </w:r>
      <w:r w:rsidRPr="00C6754D">
        <w:rPr>
          <w:sz w:val="28"/>
          <w:szCs w:val="28"/>
          <w:shd w:val="clear" w:color="auto" w:fill="FFFFFF"/>
        </w:rPr>
        <w:t>едеральным</w:t>
      </w:r>
      <w:r w:rsidR="006F7E97" w:rsidRPr="00C6754D">
        <w:rPr>
          <w:sz w:val="28"/>
          <w:szCs w:val="28"/>
          <w:shd w:val="clear" w:color="auto" w:fill="FFFFFF"/>
        </w:rPr>
        <w:t xml:space="preserve"> закон</w:t>
      </w:r>
      <w:r w:rsidR="00607FA0" w:rsidRPr="00C6754D">
        <w:rPr>
          <w:sz w:val="28"/>
          <w:szCs w:val="28"/>
          <w:shd w:val="clear" w:color="auto" w:fill="FFFFFF"/>
        </w:rPr>
        <w:t>ом</w:t>
      </w:r>
      <w:r w:rsidR="00C473D4">
        <w:rPr>
          <w:sz w:val="28"/>
          <w:szCs w:val="28"/>
          <w:shd w:val="clear" w:color="auto" w:fill="FFFFFF"/>
        </w:rPr>
        <w:t xml:space="preserve"> от 06 октября </w:t>
      </w:r>
      <w:r w:rsidR="0010129F" w:rsidRPr="00C6754D">
        <w:rPr>
          <w:sz w:val="28"/>
          <w:szCs w:val="28"/>
          <w:shd w:val="clear" w:color="auto" w:fill="FFFFFF"/>
        </w:rPr>
        <w:t>2003</w:t>
      </w:r>
      <w:r w:rsidR="00C7709E" w:rsidRPr="00C6754D">
        <w:rPr>
          <w:sz w:val="28"/>
          <w:szCs w:val="28"/>
          <w:shd w:val="clear" w:color="auto" w:fill="FFFFFF"/>
        </w:rPr>
        <w:t xml:space="preserve"> </w:t>
      </w:r>
      <w:r w:rsidR="00C473D4">
        <w:rPr>
          <w:sz w:val="28"/>
          <w:szCs w:val="28"/>
          <w:shd w:val="clear" w:color="auto" w:fill="FFFFFF"/>
        </w:rPr>
        <w:t xml:space="preserve">года </w:t>
      </w:r>
      <w:r w:rsidR="00FE4C0D" w:rsidRPr="00C6754D">
        <w:rPr>
          <w:sz w:val="28"/>
          <w:szCs w:val="28"/>
          <w:shd w:val="clear" w:color="auto" w:fill="FFFFFF"/>
        </w:rPr>
        <w:t>№</w:t>
      </w:r>
      <w:r w:rsidR="00C7709E" w:rsidRPr="00C6754D">
        <w:rPr>
          <w:sz w:val="28"/>
          <w:szCs w:val="28"/>
          <w:shd w:val="clear" w:color="auto" w:fill="FFFFFF"/>
        </w:rPr>
        <w:t xml:space="preserve"> </w:t>
      </w:r>
      <w:r w:rsidR="00FE4C0D" w:rsidRPr="00C6754D">
        <w:rPr>
          <w:sz w:val="28"/>
          <w:szCs w:val="28"/>
          <w:shd w:val="clear" w:color="auto" w:fill="FFFFFF"/>
        </w:rPr>
        <w:t>131-ФЗ «Об общих принципах организации местного самоуправления в Российской Феде</w:t>
      </w:r>
      <w:r w:rsidR="00C7709E" w:rsidRPr="00C6754D">
        <w:rPr>
          <w:sz w:val="28"/>
          <w:szCs w:val="28"/>
          <w:shd w:val="clear" w:color="auto" w:fill="FFFFFF"/>
        </w:rPr>
        <w:t>рации»,</w:t>
      </w:r>
      <w:r w:rsidR="00CC1A3C" w:rsidRPr="00C6754D">
        <w:rPr>
          <w:sz w:val="28"/>
          <w:szCs w:val="28"/>
          <w:shd w:val="clear" w:color="auto" w:fill="FFFFFF"/>
        </w:rPr>
        <w:t xml:space="preserve"> </w:t>
      </w:r>
      <w:r w:rsidR="00607FA0" w:rsidRPr="00C6754D">
        <w:rPr>
          <w:sz w:val="28"/>
          <w:szCs w:val="28"/>
        </w:rPr>
        <w:t xml:space="preserve">Законом Российской </w:t>
      </w:r>
      <w:r w:rsidR="00C473D4">
        <w:rPr>
          <w:sz w:val="28"/>
          <w:szCs w:val="28"/>
        </w:rPr>
        <w:t xml:space="preserve">Федерации от 14 января </w:t>
      </w:r>
      <w:r w:rsidR="00607FA0" w:rsidRPr="00C6754D">
        <w:rPr>
          <w:sz w:val="28"/>
          <w:szCs w:val="28"/>
        </w:rPr>
        <w:t>1993</w:t>
      </w:r>
      <w:r w:rsidR="00C473D4">
        <w:rPr>
          <w:sz w:val="28"/>
          <w:szCs w:val="28"/>
        </w:rPr>
        <w:t xml:space="preserve"> года</w:t>
      </w:r>
      <w:r w:rsidR="00607FA0" w:rsidRPr="00C6754D">
        <w:rPr>
          <w:sz w:val="28"/>
          <w:szCs w:val="28"/>
        </w:rPr>
        <w:t xml:space="preserve"> </w:t>
      </w:r>
      <w:r w:rsidR="00D77F93" w:rsidRPr="00C6754D">
        <w:rPr>
          <w:sz w:val="28"/>
          <w:szCs w:val="28"/>
        </w:rPr>
        <w:t>№</w:t>
      </w:r>
      <w:r w:rsidR="00607FA0" w:rsidRPr="00C6754D">
        <w:rPr>
          <w:sz w:val="28"/>
          <w:szCs w:val="28"/>
        </w:rPr>
        <w:t xml:space="preserve"> 4292-1</w:t>
      </w:r>
      <w:r w:rsidR="00CC1A3C" w:rsidRPr="00C6754D">
        <w:rPr>
          <w:sz w:val="28"/>
          <w:szCs w:val="28"/>
        </w:rPr>
        <w:t xml:space="preserve"> </w:t>
      </w:r>
      <w:r w:rsidR="00607FA0" w:rsidRPr="00C6754D">
        <w:rPr>
          <w:sz w:val="28"/>
          <w:szCs w:val="28"/>
        </w:rPr>
        <w:t xml:space="preserve">«Об увековечении памяти погибших при защите Отечества», </w:t>
      </w:r>
      <w:r w:rsidR="00A95A2D" w:rsidRPr="00C6754D">
        <w:rPr>
          <w:sz w:val="28"/>
          <w:szCs w:val="28"/>
          <w:shd w:val="clear" w:color="auto" w:fill="FFFFFF"/>
        </w:rPr>
        <w:t>У</w:t>
      </w:r>
      <w:r w:rsidR="00FE4C0D" w:rsidRPr="00C6754D">
        <w:rPr>
          <w:sz w:val="28"/>
          <w:szCs w:val="28"/>
          <w:shd w:val="clear" w:color="auto" w:fill="FFFFFF"/>
        </w:rPr>
        <w:t xml:space="preserve">ставом </w:t>
      </w:r>
      <w:r w:rsidR="004779E1">
        <w:rPr>
          <w:sz w:val="28"/>
          <w:szCs w:val="28"/>
          <w:shd w:val="clear" w:color="auto" w:fill="FFFFFF"/>
        </w:rPr>
        <w:t>Надежненского</w:t>
      </w:r>
      <w:r w:rsidR="00C473D4">
        <w:rPr>
          <w:sz w:val="28"/>
          <w:szCs w:val="28"/>
          <w:shd w:val="clear" w:color="auto" w:fill="FFFFFF"/>
        </w:rPr>
        <w:t xml:space="preserve"> сельского </w:t>
      </w:r>
      <w:r w:rsidR="003C2CAA" w:rsidRPr="00C6754D">
        <w:rPr>
          <w:sz w:val="28"/>
          <w:szCs w:val="28"/>
          <w:shd w:val="clear" w:color="auto" w:fill="FFFFFF"/>
        </w:rPr>
        <w:t>поселения</w:t>
      </w:r>
      <w:r w:rsidR="00CC1A3C" w:rsidRPr="00C6754D">
        <w:rPr>
          <w:sz w:val="28"/>
          <w:szCs w:val="28"/>
          <w:shd w:val="clear" w:color="auto" w:fill="FFFFFF"/>
        </w:rPr>
        <w:t xml:space="preserve"> </w:t>
      </w:r>
      <w:r w:rsidR="00C473D4">
        <w:rPr>
          <w:sz w:val="28"/>
          <w:szCs w:val="28"/>
          <w:shd w:val="clear" w:color="auto" w:fill="FFFFFF"/>
        </w:rPr>
        <w:t>Отрадненского района</w:t>
      </w:r>
      <w:r w:rsidR="00C473D4" w:rsidRPr="00C473D4">
        <w:rPr>
          <w:spacing w:val="-1"/>
          <w:sz w:val="28"/>
          <w:szCs w:val="28"/>
        </w:rPr>
        <w:t>,</w:t>
      </w:r>
    </w:p>
    <w:p w:rsidR="00C473D4" w:rsidRPr="00C473D4" w:rsidRDefault="00C473D4" w:rsidP="00CC1A3C">
      <w:pPr>
        <w:ind w:firstLine="851"/>
        <w:jc w:val="both"/>
        <w:rPr>
          <w:spacing w:val="-1"/>
          <w:sz w:val="28"/>
          <w:szCs w:val="28"/>
        </w:rPr>
      </w:pPr>
      <w:r w:rsidRPr="00C473D4">
        <w:rPr>
          <w:spacing w:val="-1"/>
          <w:sz w:val="28"/>
          <w:szCs w:val="28"/>
        </w:rPr>
        <w:t xml:space="preserve">Совет </w:t>
      </w:r>
      <w:r w:rsidR="004779E1">
        <w:rPr>
          <w:spacing w:val="-1"/>
          <w:sz w:val="28"/>
          <w:szCs w:val="28"/>
        </w:rPr>
        <w:t>Надежненского</w:t>
      </w:r>
      <w:r w:rsidRPr="00C473D4">
        <w:rPr>
          <w:spacing w:val="-1"/>
          <w:sz w:val="28"/>
          <w:szCs w:val="28"/>
        </w:rPr>
        <w:t xml:space="preserve"> сельского поселения Отрадненского района РЕШИЛ:</w:t>
      </w:r>
    </w:p>
    <w:p w:rsidR="00CC1A3C" w:rsidRDefault="0052280D" w:rsidP="00CC1A3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0522C">
        <w:rPr>
          <w:sz w:val="28"/>
          <w:szCs w:val="28"/>
        </w:rPr>
        <w:t>. Утвердить Положение об А</w:t>
      </w:r>
      <w:r w:rsidR="00D77F93" w:rsidRPr="00C6754D">
        <w:rPr>
          <w:sz w:val="28"/>
          <w:szCs w:val="28"/>
        </w:rPr>
        <w:t xml:space="preserve">ллее Памяти </w:t>
      </w:r>
      <w:r w:rsidR="009E3F83" w:rsidRPr="00C6754D">
        <w:rPr>
          <w:sz w:val="28"/>
          <w:szCs w:val="28"/>
        </w:rPr>
        <w:t>погибших</w:t>
      </w:r>
      <w:r w:rsidR="0040522C">
        <w:rPr>
          <w:sz w:val="28"/>
          <w:szCs w:val="28"/>
        </w:rPr>
        <w:t xml:space="preserve"> (умерших)</w:t>
      </w:r>
      <w:r w:rsidR="009E3F83" w:rsidRPr="00C6754D">
        <w:rPr>
          <w:sz w:val="28"/>
          <w:szCs w:val="28"/>
        </w:rPr>
        <w:t xml:space="preserve"> военнослужащих при выполнении служебного долга в ходе специальной военной операции </w:t>
      </w:r>
      <w:r w:rsidR="00D77F93" w:rsidRPr="00C6754D">
        <w:rPr>
          <w:sz w:val="28"/>
          <w:szCs w:val="28"/>
        </w:rPr>
        <w:t xml:space="preserve">(далее </w:t>
      </w:r>
      <w:r w:rsidR="00CC1A3C" w:rsidRPr="00C6754D">
        <w:rPr>
          <w:sz w:val="28"/>
          <w:szCs w:val="28"/>
        </w:rPr>
        <w:t>–</w:t>
      </w:r>
      <w:r w:rsidR="0040522C">
        <w:rPr>
          <w:sz w:val="28"/>
          <w:szCs w:val="28"/>
        </w:rPr>
        <w:t xml:space="preserve"> А</w:t>
      </w:r>
      <w:r w:rsidR="00D77F93" w:rsidRPr="00C6754D">
        <w:rPr>
          <w:sz w:val="28"/>
          <w:szCs w:val="28"/>
        </w:rPr>
        <w:t>л</w:t>
      </w:r>
      <w:r w:rsidR="00CC1A3C" w:rsidRPr="00C6754D">
        <w:rPr>
          <w:sz w:val="28"/>
          <w:szCs w:val="28"/>
        </w:rPr>
        <w:t>лея Памяти) согласно приложению.</w:t>
      </w:r>
    </w:p>
    <w:p w:rsidR="009A0981" w:rsidRPr="009A0981" w:rsidRDefault="0052280D" w:rsidP="009A098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A0981" w:rsidRPr="009A0981">
        <w:rPr>
          <w:sz w:val="28"/>
          <w:szCs w:val="28"/>
        </w:rPr>
        <w:t xml:space="preserve">. Контроль за выполнением настоящего решения </w:t>
      </w:r>
      <w:r>
        <w:rPr>
          <w:sz w:val="28"/>
          <w:szCs w:val="28"/>
        </w:rPr>
        <w:t>оставляю за собой.</w:t>
      </w:r>
    </w:p>
    <w:p w:rsidR="009A0981" w:rsidRPr="009A0981" w:rsidRDefault="0052280D" w:rsidP="009A098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A0981" w:rsidRPr="009A0981">
        <w:rPr>
          <w:sz w:val="28"/>
          <w:szCs w:val="28"/>
        </w:rPr>
        <w:t xml:space="preserve">.  Решение вступает в силу со дня его </w:t>
      </w:r>
      <w:r w:rsidR="009A0981">
        <w:rPr>
          <w:sz w:val="28"/>
          <w:szCs w:val="28"/>
        </w:rPr>
        <w:t xml:space="preserve">официального </w:t>
      </w:r>
      <w:r w:rsidR="009A0981" w:rsidRPr="009A0981">
        <w:rPr>
          <w:sz w:val="28"/>
          <w:szCs w:val="28"/>
        </w:rPr>
        <w:t>опубликования</w:t>
      </w:r>
      <w:r w:rsidR="009A0981">
        <w:rPr>
          <w:sz w:val="28"/>
          <w:szCs w:val="28"/>
        </w:rPr>
        <w:t xml:space="preserve"> (обнародования)</w:t>
      </w:r>
      <w:r w:rsidR="009A0981" w:rsidRPr="009A0981">
        <w:rPr>
          <w:sz w:val="28"/>
          <w:szCs w:val="28"/>
        </w:rPr>
        <w:t>.</w:t>
      </w:r>
    </w:p>
    <w:p w:rsidR="009A0981" w:rsidRPr="009A0981" w:rsidRDefault="009A0981" w:rsidP="009A0981">
      <w:pPr>
        <w:ind w:firstLine="851"/>
        <w:jc w:val="both"/>
        <w:rPr>
          <w:sz w:val="28"/>
          <w:szCs w:val="28"/>
        </w:rPr>
      </w:pPr>
    </w:p>
    <w:p w:rsidR="009A0981" w:rsidRDefault="009A0981" w:rsidP="009A0981">
      <w:pPr>
        <w:ind w:firstLine="851"/>
        <w:jc w:val="both"/>
        <w:rPr>
          <w:sz w:val="28"/>
          <w:szCs w:val="28"/>
        </w:rPr>
      </w:pPr>
    </w:p>
    <w:p w:rsidR="009A0981" w:rsidRPr="009A0981" w:rsidRDefault="009A0981" w:rsidP="009A0981">
      <w:pPr>
        <w:jc w:val="both"/>
        <w:rPr>
          <w:sz w:val="28"/>
          <w:szCs w:val="28"/>
        </w:rPr>
      </w:pPr>
      <w:r w:rsidRPr="009A0981">
        <w:rPr>
          <w:sz w:val="28"/>
          <w:szCs w:val="28"/>
        </w:rPr>
        <w:t xml:space="preserve">Глава </w:t>
      </w:r>
      <w:r w:rsidR="004779E1">
        <w:rPr>
          <w:sz w:val="28"/>
          <w:szCs w:val="28"/>
        </w:rPr>
        <w:t>Надежненского</w:t>
      </w:r>
      <w:r w:rsidRPr="009A0981">
        <w:rPr>
          <w:sz w:val="28"/>
          <w:szCs w:val="28"/>
        </w:rPr>
        <w:t xml:space="preserve"> сельского </w:t>
      </w:r>
    </w:p>
    <w:p w:rsidR="009A0981" w:rsidRPr="009A0981" w:rsidRDefault="009A0981" w:rsidP="009A0981">
      <w:pPr>
        <w:jc w:val="both"/>
        <w:rPr>
          <w:sz w:val="28"/>
          <w:szCs w:val="28"/>
        </w:rPr>
      </w:pPr>
      <w:r w:rsidRPr="009A0981">
        <w:rPr>
          <w:sz w:val="28"/>
          <w:szCs w:val="28"/>
        </w:rPr>
        <w:t>поселения Отрадненского района</w:t>
      </w:r>
      <w:r w:rsidRPr="009A0981">
        <w:rPr>
          <w:sz w:val="28"/>
          <w:szCs w:val="28"/>
        </w:rPr>
        <w:tab/>
      </w:r>
      <w:r w:rsidRPr="009A0981">
        <w:rPr>
          <w:sz w:val="28"/>
          <w:szCs w:val="28"/>
        </w:rPr>
        <w:tab/>
        <w:t xml:space="preserve">                                       </w:t>
      </w:r>
      <w:r w:rsidR="004779E1">
        <w:rPr>
          <w:sz w:val="28"/>
          <w:szCs w:val="28"/>
        </w:rPr>
        <w:t>А.И.Воробьев</w:t>
      </w:r>
    </w:p>
    <w:p w:rsidR="009A0981" w:rsidRPr="009A0981" w:rsidRDefault="009A0981" w:rsidP="009A0981">
      <w:pPr>
        <w:ind w:firstLine="851"/>
        <w:jc w:val="both"/>
        <w:rPr>
          <w:sz w:val="28"/>
          <w:szCs w:val="28"/>
        </w:rPr>
      </w:pPr>
    </w:p>
    <w:p w:rsidR="00445BE0" w:rsidRDefault="00445BE0" w:rsidP="00CC1A3C">
      <w:pPr>
        <w:ind w:firstLine="851"/>
        <w:jc w:val="both"/>
        <w:rPr>
          <w:sz w:val="28"/>
          <w:szCs w:val="28"/>
        </w:rPr>
      </w:pPr>
    </w:p>
    <w:p w:rsidR="0052280D" w:rsidRDefault="0052280D" w:rsidP="00CC1A3C">
      <w:pPr>
        <w:ind w:firstLine="851"/>
        <w:jc w:val="both"/>
        <w:rPr>
          <w:sz w:val="28"/>
          <w:szCs w:val="28"/>
        </w:rPr>
      </w:pPr>
    </w:p>
    <w:p w:rsidR="0052280D" w:rsidRDefault="0052280D" w:rsidP="00CC1A3C">
      <w:pPr>
        <w:ind w:firstLine="851"/>
        <w:jc w:val="both"/>
        <w:rPr>
          <w:sz w:val="28"/>
          <w:szCs w:val="28"/>
        </w:rPr>
      </w:pPr>
    </w:p>
    <w:p w:rsidR="0052280D" w:rsidRDefault="0052280D" w:rsidP="00CC1A3C">
      <w:pPr>
        <w:ind w:firstLine="851"/>
        <w:jc w:val="both"/>
        <w:rPr>
          <w:sz w:val="28"/>
          <w:szCs w:val="28"/>
        </w:rPr>
      </w:pPr>
    </w:p>
    <w:p w:rsidR="0052280D" w:rsidRDefault="0052280D" w:rsidP="00CC1A3C">
      <w:pPr>
        <w:ind w:firstLine="851"/>
        <w:jc w:val="both"/>
        <w:rPr>
          <w:sz w:val="28"/>
          <w:szCs w:val="28"/>
        </w:rPr>
      </w:pPr>
    </w:p>
    <w:p w:rsidR="0052280D" w:rsidRDefault="0052280D" w:rsidP="00CC1A3C">
      <w:pPr>
        <w:ind w:firstLine="851"/>
        <w:jc w:val="both"/>
        <w:rPr>
          <w:sz w:val="28"/>
          <w:szCs w:val="28"/>
        </w:rPr>
      </w:pPr>
    </w:p>
    <w:p w:rsidR="0052280D" w:rsidRDefault="0052280D" w:rsidP="00CC1A3C">
      <w:pPr>
        <w:ind w:firstLine="851"/>
        <w:jc w:val="both"/>
        <w:rPr>
          <w:sz w:val="28"/>
          <w:szCs w:val="28"/>
        </w:rPr>
      </w:pPr>
    </w:p>
    <w:p w:rsidR="0052280D" w:rsidRDefault="0052280D" w:rsidP="00CC1A3C">
      <w:pPr>
        <w:ind w:firstLine="851"/>
        <w:jc w:val="both"/>
        <w:rPr>
          <w:sz w:val="28"/>
          <w:szCs w:val="28"/>
        </w:rPr>
      </w:pPr>
    </w:p>
    <w:p w:rsidR="0052280D" w:rsidRDefault="0052280D" w:rsidP="00CC1A3C">
      <w:pPr>
        <w:ind w:firstLine="851"/>
        <w:jc w:val="both"/>
        <w:rPr>
          <w:sz w:val="28"/>
          <w:szCs w:val="28"/>
        </w:rPr>
      </w:pPr>
    </w:p>
    <w:tbl>
      <w:tblPr>
        <w:tblStyle w:val="ae"/>
        <w:tblpPr w:leftFromText="180" w:rightFromText="180" w:vertAnchor="text" w:horzAnchor="margin" w:tblpY="-3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854"/>
      </w:tblGrid>
      <w:tr w:rsidR="004779E1" w:rsidTr="004779E1">
        <w:tc>
          <w:tcPr>
            <w:tcW w:w="4788" w:type="dxa"/>
          </w:tcPr>
          <w:p w:rsidR="004779E1" w:rsidRDefault="004779E1" w:rsidP="004779E1">
            <w:pPr>
              <w:rPr>
                <w:sz w:val="28"/>
                <w:szCs w:val="28"/>
              </w:rPr>
            </w:pPr>
          </w:p>
        </w:tc>
        <w:tc>
          <w:tcPr>
            <w:tcW w:w="4854" w:type="dxa"/>
          </w:tcPr>
          <w:p w:rsidR="004779E1" w:rsidRDefault="004779E1" w:rsidP="004779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4779E1" w:rsidRDefault="004779E1" w:rsidP="004779E1">
            <w:pPr>
              <w:jc w:val="center"/>
              <w:rPr>
                <w:sz w:val="28"/>
                <w:szCs w:val="28"/>
              </w:rPr>
            </w:pPr>
          </w:p>
          <w:p w:rsidR="004779E1" w:rsidRPr="0040522C" w:rsidRDefault="004779E1" w:rsidP="004779E1">
            <w:pPr>
              <w:jc w:val="center"/>
              <w:rPr>
                <w:sz w:val="28"/>
                <w:szCs w:val="28"/>
              </w:rPr>
            </w:pPr>
            <w:r w:rsidRPr="0040522C">
              <w:rPr>
                <w:sz w:val="28"/>
                <w:szCs w:val="28"/>
              </w:rPr>
              <w:t>УТВЕРЖДЕНО</w:t>
            </w:r>
          </w:p>
          <w:p w:rsidR="004779E1" w:rsidRDefault="004779E1" w:rsidP="004779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решением Совета </w:t>
            </w:r>
          </w:p>
          <w:p w:rsidR="004779E1" w:rsidRDefault="004779E1" w:rsidP="004779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Надежненского сельского поселения Отрадненского района </w:t>
            </w:r>
          </w:p>
          <w:p w:rsidR="004779E1" w:rsidRDefault="004779E1" w:rsidP="004779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2E295C">
              <w:rPr>
                <w:sz w:val="28"/>
                <w:szCs w:val="28"/>
              </w:rPr>
              <w:t xml:space="preserve">от </w:t>
            </w:r>
            <w:r w:rsidR="00462D4D">
              <w:rPr>
                <w:sz w:val="28"/>
                <w:szCs w:val="28"/>
              </w:rPr>
              <w:t xml:space="preserve"> 25.09.2026  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105</w:t>
            </w:r>
          </w:p>
        </w:tc>
      </w:tr>
    </w:tbl>
    <w:p w:rsidR="009A0981" w:rsidRDefault="009A0981" w:rsidP="0040522C">
      <w:pPr>
        <w:rPr>
          <w:sz w:val="28"/>
          <w:szCs w:val="28"/>
        </w:rPr>
      </w:pPr>
    </w:p>
    <w:p w:rsidR="009A0981" w:rsidRDefault="009A0981" w:rsidP="0040522C">
      <w:pPr>
        <w:rPr>
          <w:sz w:val="28"/>
          <w:szCs w:val="28"/>
        </w:rPr>
      </w:pPr>
    </w:p>
    <w:p w:rsidR="009A0981" w:rsidRDefault="009A0981" w:rsidP="0040522C">
      <w:pPr>
        <w:rPr>
          <w:sz w:val="28"/>
          <w:szCs w:val="28"/>
        </w:rPr>
      </w:pPr>
    </w:p>
    <w:p w:rsidR="009A0981" w:rsidRDefault="009A0981" w:rsidP="00445BE0">
      <w:pPr>
        <w:jc w:val="center"/>
        <w:rPr>
          <w:sz w:val="28"/>
          <w:szCs w:val="28"/>
        </w:rPr>
      </w:pPr>
    </w:p>
    <w:p w:rsidR="005D7B99" w:rsidRPr="00445BE0" w:rsidRDefault="005D7B99" w:rsidP="00445BE0">
      <w:pPr>
        <w:jc w:val="center"/>
        <w:rPr>
          <w:sz w:val="28"/>
          <w:szCs w:val="28"/>
        </w:rPr>
      </w:pPr>
      <w:r w:rsidRPr="00445BE0">
        <w:rPr>
          <w:sz w:val="28"/>
          <w:szCs w:val="28"/>
        </w:rPr>
        <w:t>ПОЛОЖЕНИЕ</w:t>
      </w:r>
    </w:p>
    <w:p w:rsidR="005D7B99" w:rsidRPr="00445BE0" w:rsidRDefault="005D7B99" w:rsidP="00445BE0">
      <w:pPr>
        <w:jc w:val="center"/>
        <w:rPr>
          <w:sz w:val="28"/>
          <w:szCs w:val="28"/>
        </w:rPr>
      </w:pPr>
      <w:r w:rsidRPr="00445BE0">
        <w:rPr>
          <w:sz w:val="28"/>
          <w:szCs w:val="28"/>
        </w:rPr>
        <w:t>об Аллее Памяти погибших (умерших) военнослужащих при выполнении служебного долга в ходе специальной военной операции</w:t>
      </w:r>
    </w:p>
    <w:p w:rsidR="005D7B99" w:rsidRPr="00445BE0" w:rsidRDefault="005D7B99" w:rsidP="00445BE0">
      <w:pPr>
        <w:jc w:val="center"/>
        <w:rPr>
          <w:sz w:val="28"/>
          <w:szCs w:val="28"/>
        </w:rPr>
      </w:pPr>
    </w:p>
    <w:p w:rsidR="00445BE0" w:rsidRDefault="00445BE0" w:rsidP="0046628B">
      <w:pPr>
        <w:pStyle w:val="ad"/>
        <w:widowControl w:val="0"/>
        <w:tabs>
          <w:tab w:val="left" w:pos="3850"/>
        </w:tabs>
        <w:autoSpaceDE w:val="0"/>
        <w:autoSpaceDN w:val="0"/>
        <w:spacing w:after="0" w:line="322" w:lineRule="exact"/>
        <w:ind w:left="3850"/>
        <w:contextualSpacing w:val="0"/>
        <w:jc w:val="both"/>
        <w:rPr>
          <w:rFonts w:ascii="Times New Roman" w:hAnsi="Times New Roman"/>
          <w:spacing w:val="-2"/>
          <w:sz w:val="28"/>
          <w:szCs w:val="28"/>
        </w:rPr>
      </w:pPr>
      <w:r w:rsidRPr="00445BE0">
        <w:rPr>
          <w:rFonts w:ascii="Times New Roman" w:hAnsi="Times New Roman"/>
          <w:sz w:val="28"/>
          <w:szCs w:val="28"/>
        </w:rPr>
        <w:t>1. Общие</w:t>
      </w:r>
      <w:r w:rsidRPr="00445BE0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445BE0">
        <w:rPr>
          <w:rFonts w:ascii="Times New Roman" w:hAnsi="Times New Roman"/>
          <w:spacing w:val="-2"/>
          <w:sz w:val="28"/>
          <w:szCs w:val="28"/>
        </w:rPr>
        <w:t>положения</w:t>
      </w:r>
    </w:p>
    <w:p w:rsidR="00445BE0" w:rsidRPr="00445BE0" w:rsidRDefault="00445BE0" w:rsidP="0046628B">
      <w:pPr>
        <w:pStyle w:val="ad"/>
        <w:widowControl w:val="0"/>
        <w:tabs>
          <w:tab w:val="left" w:pos="3850"/>
        </w:tabs>
        <w:autoSpaceDE w:val="0"/>
        <w:autoSpaceDN w:val="0"/>
        <w:spacing w:after="0" w:line="322" w:lineRule="exact"/>
        <w:ind w:left="3850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445BE0" w:rsidRPr="00445BE0" w:rsidRDefault="00445BE0" w:rsidP="0046628B">
      <w:pPr>
        <w:widowControl w:val="0"/>
        <w:tabs>
          <w:tab w:val="left" w:pos="1285"/>
        </w:tabs>
        <w:autoSpaceDE w:val="0"/>
        <w:autoSpaceDN w:val="0"/>
        <w:ind w:right="1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 </w:t>
      </w:r>
      <w:r w:rsidRPr="00445BE0">
        <w:rPr>
          <w:sz w:val="28"/>
          <w:szCs w:val="28"/>
        </w:rPr>
        <w:t>Настоящее Положение об Аллее Памяти погибших (умерших) военнослужащих при выполнении служебного долга в ходе специальной военной операции</w:t>
      </w:r>
      <w:r>
        <w:rPr>
          <w:sz w:val="28"/>
          <w:szCs w:val="28"/>
        </w:rPr>
        <w:t xml:space="preserve"> (далее - Аллея Памяти) </w:t>
      </w:r>
      <w:r w:rsidRPr="00445BE0">
        <w:rPr>
          <w:sz w:val="28"/>
          <w:szCs w:val="28"/>
        </w:rPr>
        <w:t>разработано в соответствии</w:t>
      </w:r>
      <w:r>
        <w:rPr>
          <w:sz w:val="28"/>
          <w:szCs w:val="28"/>
        </w:rPr>
        <w:t xml:space="preserve"> с Федеральным законом от 06 октября </w:t>
      </w:r>
      <w:r w:rsidRPr="00445BE0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</w:t>
      </w:r>
      <w:r w:rsidRPr="00445BE0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Закон</w:t>
      </w:r>
      <w:r>
        <w:rPr>
          <w:sz w:val="28"/>
          <w:szCs w:val="28"/>
        </w:rPr>
        <w:t xml:space="preserve">ом Российской Федерации от 14 января </w:t>
      </w:r>
      <w:r w:rsidRPr="00445BE0">
        <w:rPr>
          <w:sz w:val="28"/>
          <w:szCs w:val="28"/>
        </w:rPr>
        <w:t xml:space="preserve">1993 </w:t>
      </w:r>
      <w:r>
        <w:rPr>
          <w:sz w:val="28"/>
          <w:szCs w:val="28"/>
        </w:rPr>
        <w:t xml:space="preserve">года </w:t>
      </w:r>
      <w:r w:rsidRPr="00445BE0">
        <w:rPr>
          <w:sz w:val="28"/>
          <w:szCs w:val="28"/>
        </w:rPr>
        <w:t>№ 4292-1 «Об увековечении памяти п</w:t>
      </w:r>
      <w:r>
        <w:rPr>
          <w:sz w:val="28"/>
          <w:szCs w:val="28"/>
        </w:rPr>
        <w:t xml:space="preserve">огибших при защите Отечества», Уставом </w:t>
      </w:r>
      <w:r w:rsidR="004779E1">
        <w:rPr>
          <w:sz w:val="28"/>
          <w:szCs w:val="28"/>
        </w:rPr>
        <w:t>Надежненского</w:t>
      </w:r>
      <w:r>
        <w:rPr>
          <w:sz w:val="28"/>
          <w:szCs w:val="28"/>
        </w:rPr>
        <w:t xml:space="preserve"> сельского поселения Отрадненского района</w:t>
      </w:r>
      <w:r w:rsidRPr="00445BE0">
        <w:rPr>
          <w:sz w:val="28"/>
          <w:szCs w:val="28"/>
        </w:rPr>
        <w:t xml:space="preserve"> (далее – Положение).</w:t>
      </w:r>
    </w:p>
    <w:p w:rsidR="002E295C" w:rsidRPr="005E093E" w:rsidRDefault="00445BE0" w:rsidP="002E295C">
      <w:pPr>
        <w:widowControl w:val="0"/>
        <w:tabs>
          <w:tab w:val="left" w:pos="1285"/>
        </w:tabs>
        <w:autoSpaceDE w:val="0"/>
        <w:autoSpaceDN w:val="0"/>
        <w:spacing w:before="1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E295C" w:rsidRPr="005E093E">
        <w:rPr>
          <w:sz w:val="28"/>
          <w:szCs w:val="28"/>
        </w:rPr>
        <w:t>1.2. Положение определяет цели, задачи, критерии отбора лиц для увековечения памяти на Аллее Памяти, а также порядок её возможного с</w:t>
      </w:r>
      <w:r w:rsidR="002E295C">
        <w:rPr>
          <w:sz w:val="28"/>
          <w:szCs w:val="28"/>
        </w:rPr>
        <w:t>оздания и содержания в будущем.</w:t>
      </w:r>
    </w:p>
    <w:p w:rsidR="002E295C" w:rsidRPr="005E093E" w:rsidRDefault="004779E1" w:rsidP="002E295C">
      <w:pPr>
        <w:widowControl w:val="0"/>
        <w:tabs>
          <w:tab w:val="left" w:pos="1285"/>
        </w:tabs>
        <w:autoSpaceDE w:val="0"/>
        <w:autoSpaceDN w:val="0"/>
        <w:spacing w:before="1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E295C" w:rsidRPr="005E093E">
        <w:rPr>
          <w:sz w:val="28"/>
          <w:szCs w:val="28"/>
        </w:rPr>
        <w:t xml:space="preserve">1.3. Аллея Памяти может быть создана на территории </w:t>
      </w:r>
      <w:r>
        <w:rPr>
          <w:sz w:val="28"/>
          <w:szCs w:val="28"/>
        </w:rPr>
        <w:t>Надежненского</w:t>
      </w:r>
      <w:r w:rsidR="002E295C" w:rsidRPr="005E093E">
        <w:rPr>
          <w:sz w:val="28"/>
          <w:szCs w:val="28"/>
        </w:rPr>
        <w:t xml:space="preserve"> сельского поселения Отрадненского района при наличии соответствующих бюджетных сре</w:t>
      </w:r>
      <w:r w:rsidR="002E295C">
        <w:rPr>
          <w:sz w:val="28"/>
          <w:szCs w:val="28"/>
        </w:rPr>
        <w:t>дств и технической возможности.</w:t>
      </w:r>
    </w:p>
    <w:p w:rsidR="004779E1" w:rsidRDefault="004779E1" w:rsidP="002E295C">
      <w:pPr>
        <w:widowControl w:val="0"/>
        <w:tabs>
          <w:tab w:val="left" w:pos="1285"/>
        </w:tabs>
        <w:autoSpaceDE w:val="0"/>
        <w:autoSpaceDN w:val="0"/>
        <w:spacing w:before="1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2E295C" w:rsidRPr="005E093E">
        <w:rPr>
          <w:sz w:val="28"/>
          <w:szCs w:val="28"/>
        </w:rPr>
        <w:t>1.4. Аллея Памяти создаётся с целью увековечения памяти военнослужащих, погибших (умерших) при исполнении служебного долга в ходе специальной военной операции, соотв</w:t>
      </w:r>
      <w:r w:rsidR="002E295C">
        <w:rPr>
          <w:sz w:val="28"/>
          <w:szCs w:val="28"/>
        </w:rPr>
        <w:t xml:space="preserve">етствующих следующим критериям: </w:t>
      </w:r>
      <w:r w:rsidR="002E295C" w:rsidRPr="005E093E">
        <w:rPr>
          <w:sz w:val="28"/>
          <w:szCs w:val="28"/>
        </w:rPr>
        <w:t xml:space="preserve">на дату начала специальной военной операции (24 февраля 2022 года) постоянно проживали и были официально прописаны на территории </w:t>
      </w:r>
      <w:r>
        <w:rPr>
          <w:sz w:val="28"/>
          <w:szCs w:val="28"/>
        </w:rPr>
        <w:t>Надежненского</w:t>
      </w:r>
      <w:r w:rsidR="002E295C" w:rsidRPr="005E093E">
        <w:rPr>
          <w:sz w:val="28"/>
          <w:szCs w:val="28"/>
        </w:rPr>
        <w:t xml:space="preserve"> сельского </w:t>
      </w:r>
      <w:r w:rsidR="002E295C">
        <w:rPr>
          <w:sz w:val="28"/>
          <w:szCs w:val="28"/>
        </w:rPr>
        <w:t>поселения Отрадненского района;</w:t>
      </w:r>
      <w:r w:rsidR="002E295C" w:rsidRPr="002E295C">
        <w:rPr>
          <w:sz w:val="28"/>
          <w:szCs w:val="28"/>
        </w:rPr>
        <w:t xml:space="preserve"> </w:t>
      </w:r>
    </w:p>
    <w:p w:rsidR="002E295C" w:rsidRPr="005E093E" w:rsidRDefault="002E295C" w:rsidP="002E295C">
      <w:pPr>
        <w:widowControl w:val="0"/>
        <w:tabs>
          <w:tab w:val="left" w:pos="1285"/>
        </w:tabs>
        <w:autoSpaceDE w:val="0"/>
        <w:autoSpaceDN w:val="0"/>
        <w:spacing w:before="1"/>
        <w:ind w:right="140"/>
        <w:jc w:val="both"/>
        <w:rPr>
          <w:sz w:val="28"/>
          <w:szCs w:val="28"/>
        </w:rPr>
      </w:pPr>
      <w:r w:rsidRPr="005E093E">
        <w:rPr>
          <w:sz w:val="28"/>
          <w:szCs w:val="28"/>
        </w:rPr>
        <w:t xml:space="preserve">состояли на воинском учёте в военном комиссариате, обслуживающем территорию </w:t>
      </w:r>
      <w:r w:rsidR="004779E1">
        <w:rPr>
          <w:sz w:val="28"/>
          <w:szCs w:val="28"/>
        </w:rPr>
        <w:t>Надежненского</w:t>
      </w:r>
      <w:r w:rsidRPr="005E093E">
        <w:rPr>
          <w:sz w:val="28"/>
          <w:szCs w:val="28"/>
        </w:rPr>
        <w:t xml:space="preserve"> сельского поселения.</w:t>
      </w:r>
    </w:p>
    <w:p w:rsidR="004779E1" w:rsidRDefault="0046628B" w:rsidP="002E295C">
      <w:pPr>
        <w:widowControl w:val="0"/>
        <w:tabs>
          <w:tab w:val="left" w:pos="1285"/>
        </w:tabs>
        <w:autoSpaceDE w:val="0"/>
        <w:autoSpaceDN w:val="0"/>
        <w:spacing w:before="1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779E1">
        <w:rPr>
          <w:sz w:val="28"/>
          <w:szCs w:val="28"/>
        </w:rPr>
        <w:t xml:space="preserve"> </w:t>
      </w:r>
      <w:r w:rsidR="002E295C" w:rsidRPr="005E093E">
        <w:rPr>
          <w:sz w:val="28"/>
          <w:szCs w:val="28"/>
        </w:rPr>
        <w:t xml:space="preserve">1.5. Задачами </w:t>
      </w:r>
      <w:r w:rsidR="002E295C">
        <w:rPr>
          <w:sz w:val="28"/>
          <w:szCs w:val="28"/>
        </w:rPr>
        <w:t>создания Аллеи Памяти являются:</w:t>
      </w:r>
      <w:r w:rsidR="002E295C" w:rsidRPr="002E295C">
        <w:rPr>
          <w:sz w:val="28"/>
          <w:szCs w:val="28"/>
        </w:rPr>
        <w:t xml:space="preserve"> </w:t>
      </w:r>
      <w:r w:rsidR="002E295C" w:rsidRPr="005E093E">
        <w:rPr>
          <w:sz w:val="28"/>
          <w:szCs w:val="28"/>
        </w:rPr>
        <w:t>сохранение памяти о подвиге и доблести участнико</w:t>
      </w:r>
      <w:r w:rsidR="002E295C">
        <w:rPr>
          <w:sz w:val="28"/>
          <w:szCs w:val="28"/>
        </w:rPr>
        <w:t>в специальной военной операции;</w:t>
      </w:r>
      <w:r w:rsidR="002E295C" w:rsidRPr="002E295C">
        <w:rPr>
          <w:sz w:val="28"/>
          <w:szCs w:val="28"/>
        </w:rPr>
        <w:t xml:space="preserve"> </w:t>
      </w:r>
    </w:p>
    <w:p w:rsidR="004779E1" w:rsidRDefault="002E295C" w:rsidP="002E295C">
      <w:pPr>
        <w:widowControl w:val="0"/>
        <w:tabs>
          <w:tab w:val="left" w:pos="1285"/>
        </w:tabs>
        <w:autoSpaceDE w:val="0"/>
        <w:autoSpaceDN w:val="0"/>
        <w:spacing w:before="1"/>
        <w:ind w:right="140"/>
        <w:jc w:val="both"/>
        <w:rPr>
          <w:sz w:val="28"/>
          <w:szCs w:val="28"/>
        </w:rPr>
      </w:pPr>
      <w:r w:rsidRPr="005E093E">
        <w:rPr>
          <w:sz w:val="28"/>
          <w:szCs w:val="28"/>
        </w:rPr>
        <w:t>формирование чувства патриотизма, уважения к героям, погибшим при исполнении воинского долга,</w:t>
      </w:r>
      <w:r>
        <w:rPr>
          <w:sz w:val="28"/>
          <w:szCs w:val="28"/>
        </w:rPr>
        <w:t xml:space="preserve"> воспитание молодого поколения;</w:t>
      </w:r>
      <w:r w:rsidRPr="002E295C">
        <w:rPr>
          <w:sz w:val="28"/>
          <w:szCs w:val="28"/>
        </w:rPr>
        <w:t xml:space="preserve"> </w:t>
      </w:r>
    </w:p>
    <w:p w:rsidR="002E295C" w:rsidRPr="005E093E" w:rsidRDefault="002E295C" w:rsidP="002E295C">
      <w:pPr>
        <w:widowControl w:val="0"/>
        <w:tabs>
          <w:tab w:val="left" w:pos="1285"/>
        </w:tabs>
        <w:autoSpaceDE w:val="0"/>
        <w:autoSpaceDN w:val="0"/>
        <w:spacing w:before="1"/>
        <w:ind w:right="140"/>
        <w:jc w:val="both"/>
        <w:rPr>
          <w:sz w:val="28"/>
          <w:szCs w:val="28"/>
        </w:rPr>
      </w:pPr>
      <w:r w:rsidRPr="005E093E">
        <w:rPr>
          <w:sz w:val="28"/>
          <w:szCs w:val="28"/>
        </w:rPr>
        <w:t>воспитание у граждан чувства гордости за исторические и современные</w:t>
      </w:r>
      <w:r>
        <w:rPr>
          <w:sz w:val="28"/>
          <w:szCs w:val="28"/>
        </w:rPr>
        <w:t xml:space="preserve"> достижения страны и её народа;</w:t>
      </w:r>
      <w:r w:rsidRPr="002E295C">
        <w:rPr>
          <w:sz w:val="28"/>
          <w:szCs w:val="28"/>
        </w:rPr>
        <w:t xml:space="preserve"> </w:t>
      </w:r>
      <w:r w:rsidRPr="005E093E">
        <w:rPr>
          <w:sz w:val="28"/>
          <w:szCs w:val="28"/>
        </w:rPr>
        <w:t>военно‑пат</w:t>
      </w:r>
      <w:r>
        <w:rPr>
          <w:sz w:val="28"/>
          <w:szCs w:val="28"/>
        </w:rPr>
        <w:t>риотическое воспитание граждан;</w:t>
      </w:r>
      <w:r w:rsidRPr="002E295C">
        <w:rPr>
          <w:sz w:val="28"/>
          <w:szCs w:val="28"/>
        </w:rPr>
        <w:t xml:space="preserve"> </w:t>
      </w:r>
      <w:r w:rsidRPr="005E093E">
        <w:rPr>
          <w:sz w:val="28"/>
          <w:szCs w:val="28"/>
        </w:rPr>
        <w:t xml:space="preserve">развитие у подрастающего поколения чувства глубокого уважения и почитания </w:t>
      </w:r>
      <w:r w:rsidRPr="005E093E">
        <w:rPr>
          <w:sz w:val="28"/>
          <w:szCs w:val="28"/>
        </w:rPr>
        <w:lastRenderedPageBreak/>
        <w:t>к подвигам участников специальной военной операции.</w:t>
      </w:r>
      <w:r w:rsidR="004779E1">
        <w:rPr>
          <w:sz w:val="28"/>
          <w:szCs w:val="28"/>
        </w:rPr>
        <w:t xml:space="preserve">          </w:t>
      </w:r>
    </w:p>
    <w:p w:rsidR="002E295C" w:rsidRPr="005E093E" w:rsidRDefault="004779E1" w:rsidP="002E295C">
      <w:pPr>
        <w:widowControl w:val="0"/>
        <w:tabs>
          <w:tab w:val="left" w:pos="1285"/>
        </w:tabs>
        <w:autoSpaceDE w:val="0"/>
        <w:autoSpaceDN w:val="0"/>
        <w:spacing w:before="1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E295C" w:rsidRPr="005E093E">
        <w:rPr>
          <w:sz w:val="28"/>
          <w:szCs w:val="28"/>
        </w:rPr>
        <w:t>1.6. Проведение торжественных акций, посвящённых памяти погибших (умерших) военнослужащих, может осуществляться накануне памятных дат, в рамках оборонно‑массовой и военно‑патриотической работы.</w:t>
      </w:r>
    </w:p>
    <w:p w:rsidR="00014F5D" w:rsidRPr="004779E1" w:rsidRDefault="004779E1" w:rsidP="004779E1">
      <w:pPr>
        <w:widowControl w:val="0"/>
        <w:tabs>
          <w:tab w:val="left" w:pos="1264"/>
        </w:tabs>
        <w:autoSpaceDE w:val="0"/>
        <w:autoSpaceDN w:val="0"/>
        <w:spacing w:before="1"/>
        <w:ind w:right="145"/>
        <w:jc w:val="both"/>
        <w:rPr>
          <w:rFonts w:eastAsia="Calibri"/>
          <w:spacing w:val="-2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</w:p>
    <w:p w:rsidR="002E295C" w:rsidRPr="005E093E" w:rsidRDefault="00014F5D" w:rsidP="002E295C">
      <w:pPr>
        <w:widowControl w:val="0"/>
        <w:tabs>
          <w:tab w:val="left" w:pos="1285"/>
        </w:tabs>
        <w:autoSpaceDE w:val="0"/>
        <w:autoSpaceDN w:val="0"/>
        <w:spacing w:before="1"/>
        <w:ind w:right="14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     </w:t>
      </w:r>
      <w:r w:rsidR="002E295C" w:rsidRPr="005E093E">
        <w:rPr>
          <w:sz w:val="28"/>
          <w:szCs w:val="28"/>
        </w:rPr>
        <w:t>2. Описание комплекса сооружений Аллеи Памяти (при её создании)</w:t>
      </w:r>
      <w:r w:rsidR="004779E1">
        <w:rPr>
          <w:sz w:val="28"/>
          <w:szCs w:val="28"/>
        </w:rPr>
        <w:t>.</w:t>
      </w:r>
    </w:p>
    <w:p w:rsidR="002E295C" w:rsidRPr="005E093E" w:rsidRDefault="002E295C" w:rsidP="002E295C">
      <w:pPr>
        <w:widowControl w:val="0"/>
        <w:tabs>
          <w:tab w:val="left" w:pos="1285"/>
        </w:tabs>
        <w:autoSpaceDE w:val="0"/>
        <w:autoSpaceDN w:val="0"/>
        <w:spacing w:before="1"/>
        <w:ind w:right="140"/>
        <w:jc w:val="both"/>
        <w:rPr>
          <w:sz w:val="28"/>
          <w:szCs w:val="28"/>
        </w:rPr>
      </w:pPr>
    </w:p>
    <w:p w:rsidR="002E295C" w:rsidRPr="005E093E" w:rsidRDefault="004779E1" w:rsidP="002E295C">
      <w:pPr>
        <w:widowControl w:val="0"/>
        <w:tabs>
          <w:tab w:val="left" w:pos="1285"/>
        </w:tabs>
        <w:autoSpaceDE w:val="0"/>
        <w:autoSpaceDN w:val="0"/>
        <w:spacing w:before="1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E295C" w:rsidRPr="005E093E">
        <w:rPr>
          <w:sz w:val="28"/>
          <w:szCs w:val="28"/>
        </w:rPr>
        <w:t>2.1. В случае создания Аллея Памяти будет представлять собой комплекс сооружений, состоящий из Памятного знака погибшим (умершим) военнослужащим при выполнении служебного долга в ходе специальной военной операции (далее — Памятный знак) с фотографиями и именами военнослужащих, соответствующих критериям, указанным в п. 1.4 настоящего Положения.</w:t>
      </w:r>
    </w:p>
    <w:p w:rsidR="002E295C" w:rsidRPr="005E093E" w:rsidRDefault="004779E1" w:rsidP="002E295C">
      <w:pPr>
        <w:widowControl w:val="0"/>
        <w:tabs>
          <w:tab w:val="left" w:pos="1285"/>
        </w:tabs>
        <w:autoSpaceDE w:val="0"/>
        <w:autoSpaceDN w:val="0"/>
        <w:spacing w:before="1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E295C" w:rsidRPr="005E093E">
        <w:rPr>
          <w:sz w:val="28"/>
          <w:szCs w:val="28"/>
        </w:rPr>
        <w:t>2.2. Памятный знак будет содержать текст, посвящённый памяти погибших военнослужащих при выполнении служебного долга в ходе специальной военной операции.</w:t>
      </w:r>
    </w:p>
    <w:p w:rsidR="002E295C" w:rsidRPr="005E093E" w:rsidRDefault="002E295C" w:rsidP="002E295C">
      <w:pPr>
        <w:widowControl w:val="0"/>
        <w:tabs>
          <w:tab w:val="left" w:pos="1285"/>
        </w:tabs>
        <w:autoSpaceDE w:val="0"/>
        <w:autoSpaceDN w:val="0"/>
        <w:spacing w:before="1"/>
        <w:ind w:right="140"/>
        <w:jc w:val="both"/>
        <w:rPr>
          <w:sz w:val="28"/>
          <w:szCs w:val="28"/>
        </w:rPr>
      </w:pPr>
    </w:p>
    <w:p w:rsidR="002E295C" w:rsidRPr="005E093E" w:rsidRDefault="002E295C" w:rsidP="002E295C">
      <w:pPr>
        <w:widowControl w:val="0"/>
        <w:tabs>
          <w:tab w:val="left" w:pos="1285"/>
        </w:tabs>
        <w:autoSpaceDE w:val="0"/>
        <w:autoSpaceDN w:val="0"/>
        <w:spacing w:before="1"/>
        <w:ind w:right="140"/>
        <w:jc w:val="center"/>
        <w:rPr>
          <w:sz w:val="28"/>
          <w:szCs w:val="28"/>
        </w:rPr>
      </w:pPr>
      <w:r w:rsidRPr="005E093E">
        <w:rPr>
          <w:sz w:val="28"/>
          <w:szCs w:val="28"/>
        </w:rPr>
        <w:t>3. Порядок создания, содержания и благоустройства Аллеи Памяти</w:t>
      </w:r>
    </w:p>
    <w:p w:rsidR="002E295C" w:rsidRPr="005E093E" w:rsidRDefault="002E295C" w:rsidP="002E295C">
      <w:pPr>
        <w:widowControl w:val="0"/>
        <w:tabs>
          <w:tab w:val="left" w:pos="1285"/>
        </w:tabs>
        <w:autoSpaceDE w:val="0"/>
        <w:autoSpaceDN w:val="0"/>
        <w:spacing w:before="1"/>
        <w:ind w:right="140"/>
        <w:jc w:val="both"/>
        <w:rPr>
          <w:sz w:val="28"/>
          <w:szCs w:val="28"/>
        </w:rPr>
      </w:pPr>
    </w:p>
    <w:p w:rsidR="002E295C" w:rsidRPr="005E093E" w:rsidRDefault="004779E1" w:rsidP="004779E1">
      <w:pPr>
        <w:widowControl w:val="0"/>
        <w:tabs>
          <w:tab w:val="left" w:pos="1285"/>
          <w:tab w:val="left" w:pos="9498"/>
        </w:tabs>
        <w:autoSpaceDE w:val="0"/>
        <w:autoSpaceDN w:val="0"/>
        <w:spacing w:before="1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E295C" w:rsidRPr="005E093E">
        <w:rPr>
          <w:sz w:val="28"/>
          <w:szCs w:val="28"/>
        </w:rPr>
        <w:t xml:space="preserve">3.1. Решение о создании Аллеи Памяти принимается Советом </w:t>
      </w:r>
      <w:r>
        <w:rPr>
          <w:sz w:val="28"/>
          <w:szCs w:val="28"/>
        </w:rPr>
        <w:t>Надежненского</w:t>
      </w:r>
      <w:r w:rsidR="002E295C" w:rsidRPr="005E093E">
        <w:rPr>
          <w:sz w:val="28"/>
          <w:szCs w:val="28"/>
        </w:rPr>
        <w:t xml:space="preserve"> сельского поселения отдельным решением.</w:t>
      </w:r>
    </w:p>
    <w:p w:rsidR="002E295C" w:rsidRPr="005E093E" w:rsidRDefault="004779E1" w:rsidP="002E295C">
      <w:pPr>
        <w:widowControl w:val="0"/>
        <w:tabs>
          <w:tab w:val="left" w:pos="1285"/>
        </w:tabs>
        <w:autoSpaceDE w:val="0"/>
        <w:autoSpaceDN w:val="0"/>
        <w:spacing w:before="1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E295C" w:rsidRPr="005E093E">
        <w:rPr>
          <w:sz w:val="28"/>
          <w:szCs w:val="28"/>
        </w:rPr>
        <w:t>3.2. Место размещения Аллеи Памяти определяется с учётом градостроительных норм, доступности для жителей и возможности дальнейшего содержания объекта.</w:t>
      </w:r>
    </w:p>
    <w:p w:rsidR="002E295C" w:rsidRPr="005E093E" w:rsidRDefault="004779E1" w:rsidP="002E295C">
      <w:pPr>
        <w:widowControl w:val="0"/>
        <w:tabs>
          <w:tab w:val="left" w:pos="1285"/>
        </w:tabs>
        <w:autoSpaceDE w:val="0"/>
        <w:autoSpaceDN w:val="0"/>
        <w:spacing w:before="1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E295C" w:rsidRPr="005E093E">
        <w:rPr>
          <w:sz w:val="28"/>
          <w:szCs w:val="28"/>
        </w:rPr>
        <w:t xml:space="preserve">3.3. Содержание и благоустройство Аллеи Памяти в случае её создания осуществляется за счёт средств бюджета </w:t>
      </w:r>
      <w:r>
        <w:rPr>
          <w:sz w:val="28"/>
          <w:szCs w:val="28"/>
        </w:rPr>
        <w:t>Надежненского</w:t>
      </w:r>
      <w:r w:rsidR="002E295C" w:rsidRPr="005E093E">
        <w:rPr>
          <w:sz w:val="28"/>
          <w:szCs w:val="28"/>
        </w:rPr>
        <w:t xml:space="preserve"> сельского поселения Отрадненского района.</w:t>
      </w:r>
    </w:p>
    <w:p w:rsidR="002E295C" w:rsidRPr="005E093E" w:rsidRDefault="004779E1" w:rsidP="002E295C">
      <w:pPr>
        <w:widowControl w:val="0"/>
        <w:tabs>
          <w:tab w:val="left" w:pos="1285"/>
        </w:tabs>
        <w:autoSpaceDE w:val="0"/>
        <w:autoSpaceDN w:val="0"/>
        <w:spacing w:before="1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E295C" w:rsidRPr="005E093E">
        <w:rPr>
          <w:sz w:val="28"/>
          <w:szCs w:val="28"/>
        </w:rPr>
        <w:t xml:space="preserve">3.4. Внесение изменений в перечень увековечиваемых лиц (добавление новых имён) осуществляется на основании официального подтверждения факта гибели (смерти) военнослужащего и соответствия его критериям, указанным в п. 1.4 настоящего Положения, по решению Совета </w:t>
      </w:r>
      <w:r>
        <w:rPr>
          <w:sz w:val="28"/>
          <w:szCs w:val="28"/>
        </w:rPr>
        <w:t>Надежненского</w:t>
      </w:r>
      <w:r w:rsidR="002E295C" w:rsidRPr="005E093E">
        <w:rPr>
          <w:sz w:val="28"/>
          <w:szCs w:val="28"/>
        </w:rPr>
        <w:t xml:space="preserve"> сельского поселения.</w:t>
      </w:r>
    </w:p>
    <w:p w:rsidR="002E295C" w:rsidRDefault="002E295C" w:rsidP="004779E1">
      <w:pPr>
        <w:jc w:val="both"/>
        <w:rPr>
          <w:rFonts w:eastAsia="Calibri"/>
          <w:sz w:val="28"/>
          <w:szCs w:val="28"/>
          <w:lang w:eastAsia="en-US"/>
        </w:rPr>
      </w:pPr>
    </w:p>
    <w:p w:rsidR="004779E1" w:rsidRDefault="004779E1" w:rsidP="004779E1">
      <w:pPr>
        <w:jc w:val="both"/>
        <w:rPr>
          <w:sz w:val="28"/>
          <w:szCs w:val="28"/>
        </w:rPr>
      </w:pPr>
    </w:p>
    <w:p w:rsidR="002E295C" w:rsidRPr="009A0981" w:rsidRDefault="002E295C" w:rsidP="002E295C">
      <w:pPr>
        <w:jc w:val="both"/>
        <w:rPr>
          <w:sz w:val="28"/>
          <w:szCs w:val="28"/>
        </w:rPr>
      </w:pPr>
      <w:r w:rsidRPr="009A0981">
        <w:rPr>
          <w:sz w:val="28"/>
          <w:szCs w:val="28"/>
        </w:rPr>
        <w:t xml:space="preserve">Глава </w:t>
      </w:r>
      <w:r w:rsidR="004779E1">
        <w:rPr>
          <w:sz w:val="28"/>
          <w:szCs w:val="28"/>
        </w:rPr>
        <w:t>Надежненского</w:t>
      </w:r>
      <w:r w:rsidRPr="009A0981">
        <w:rPr>
          <w:sz w:val="28"/>
          <w:szCs w:val="28"/>
        </w:rPr>
        <w:t xml:space="preserve"> сельского </w:t>
      </w:r>
    </w:p>
    <w:p w:rsidR="005D032B" w:rsidRPr="002E295C" w:rsidRDefault="002E295C" w:rsidP="0046628B">
      <w:pPr>
        <w:widowControl w:val="0"/>
        <w:tabs>
          <w:tab w:val="left" w:pos="1285"/>
        </w:tabs>
        <w:autoSpaceDE w:val="0"/>
        <w:autoSpaceDN w:val="0"/>
        <w:spacing w:before="1"/>
        <w:ind w:right="140"/>
        <w:jc w:val="both"/>
        <w:rPr>
          <w:sz w:val="28"/>
          <w:szCs w:val="28"/>
        </w:rPr>
        <w:sectPr w:rsidR="005D032B" w:rsidRPr="002E295C" w:rsidSect="005D032B">
          <w:pgSz w:w="11910" w:h="16840"/>
          <w:pgMar w:top="1134" w:right="567" w:bottom="1134" w:left="1701" w:header="720" w:footer="720" w:gutter="0"/>
          <w:cols w:space="720"/>
        </w:sectPr>
      </w:pPr>
      <w:r w:rsidRPr="009A0981">
        <w:rPr>
          <w:sz w:val="28"/>
          <w:szCs w:val="28"/>
        </w:rPr>
        <w:t>поселения Отрадненского района</w:t>
      </w:r>
      <w:r w:rsidRPr="009A0981">
        <w:rPr>
          <w:sz w:val="28"/>
          <w:szCs w:val="28"/>
        </w:rPr>
        <w:tab/>
      </w:r>
      <w:r w:rsidRPr="009A0981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                     </w:t>
      </w:r>
      <w:r w:rsidR="004779E1">
        <w:rPr>
          <w:sz w:val="28"/>
          <w:szCs w:val="28"/>
        </w:rPr>
        <w:t xml:space="preserve">   А.И.Воробьев</w:t>
      </w:r>
    </w:p>
    <w:p w:rsidR="001B35EC" w:rsidRPr="00445BE0" w:rsidRDefault="001B35EC" w:rsidP="005D7B99">
      <w:pPr>
        <w:jc w:val="both"/>
        <w:rPr>
          <w:sz w:val="28"/>
          <w:szCs w:val="28"/>
        </w:rPr>
      </w:pPr>
    </w:p>
    <w:sectPr w:rsidR="001B35EC" w:rsidRPr="00445BE0" w:rsidSect="0046628B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AE5" w:rsidRDefault="00451AE5" w:rsidP="00DD06E7">
      <w:r>
        <w:separator/>
      </w:r>
    </w:p>
  </w:endnote>
  <w:endnote w:type="continuationSeparator" w:id="0">
    <w:p w:rsidR="00451AE5" w:rsidRDefault="00451AE5" w:rsidP="00DD0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AE5" w:rsidRDefault="00451AE5" w:rsidP="00DD06E7">
      <w:r>
        <w:separator/>
      </w:r>
    </w:p>
  </w:footnote>
  <w:footnote w:type="continuationSeparator" w:id="0">
    <w:p w:rsidR="00451AE5" w:rsidRDefault="00451AE5" w:rsidP="00DD0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7E1F" w:rsidRDefault="001F7E1F" w:rsidP="00407098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E413E"/>
    <w:multiLevelType w:val="hybridMultilevel"/>
    <w:tmpl w:val="AA18D7AC"/>
    <w:lvl w:ilvl="0" w:tplc="6046E42A">
      <w:start w:val="1"/>
      <w:numFmt w:val="decimal"/>
      <w:lvlText w:val="%1."/>
      <w:lvlJc w:val="left"/>
      <w:pPr>
        <w:ind w:left="107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9911A0"/>
    <w:multiLevelType w:val="hybridMultilevel"/>
    <w:tmpl w:val="AA18D7AC"/>
    <w:lvl w:ilvl="0" w:tplc="6046E42A">
      <w:start w:val="1"/>
      <w:numFmt w:val="decimal"/>
      <w:lvlText w:val="%1."/>
      <w:lvlJc w:val="left"/>
      <w:pPr>
        <w:ind w:left="107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6A4333"/>
    <w:multiLevelType w:val="multilevel"/>
    <w:tmpl w:val="D1AE7A60"/>
    <w:lvl w:ilvl="0">
      <w:start w:val="1"/>
      <w:numFmt w:val="decimal"/>
      <w:lvlText w:val="%1."/>
      <w:lvlJc w:val="left"/>
      <w:pPr>
        <w:ind w:left="1744" w:hanging="1035"/>
      </w:pPr>
      <w:rPr>
        <w:rFonts w:ascii="Times New Roman" w:hAnsi="Times New Roman" w:hint="default"/>
        <w:color w:val="000000"/>
        <w:sz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161729D3"/>
    <w:multiLevelType w:val="singleLevel"/>
    <w:tmpl w:val="F7F0774A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7012415"/>
    <w:multiLevelType w:val="hybridMultilevel"/>
    <w:tmpl w:val="BB5A0610"/>
    <w:lvl w:ilvl="0" w:tplc="62828886">
      <w:start w:val="1"/>
      <w:numFmt w:val="decimal"/>
      <w:suff w:val="space"/>
      <w:lvlText w:val="%1."/>
      <w:lvlJc w:val="left"/>
      <w:pPr>
        <w:ind w:left="118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27BE6FFE"/>
    <w:multiLevelType w:val="hybridMultilevel"/>
    <w:tmpl w:val="AA18D7AC"/>
    <w:lvl w:ilvl="0" w:tplc="6046E42A">
      <w:start w:val="1"/>
      <w:numFmt w:val="decimal"/>
      <w:lvlText w:val="%1."/>
      <w:lvlJc w:val="left"/>
      <w:pPr>
        <w:ind w:left="2912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301B87"/>
    <w:multiLevelType w:val="hybridMultilevel"/>
    <w:tmpl w:val="F2B83652"/>
    <w:lvl w:ilvl="0" w:tplc="12187278">
      <w:start w:val="1"/>
      <w:numFmt w:val="decimal"/>
      <w:lvlText w:val="%1."/>
      <w:lvlJc w:val="left"/>
      <w:pPr>
        <w:ind w:left="1684" w:hanging="9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0880E03"/>
    <w:multiLevelType w:val="multilevel"/>
    <w:tmpl w:val="65DE5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8" w15:restartNumberingAfterBreak="0">
    <w:nsid w:val="3DD12F34"/>
    <w:multiLevelType w:val="multilevel"/>
    <w:tmpl w:val="35429030"/>
    <w:lvl w:ilvl="0">
      <w:start w:val="1"/>
      <w:numFmt w:val="decimal"/>
      <w:lvlText w:val="%1."/>
      <w:lvlJc w:val="left"/>
      <w:pPr>
        <w:ind w:left="3851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5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17" w:hanging="5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75" w:hanging="5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33" w:hanging="5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91" w:hanging="5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49" w:hanging="5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7" w:hanging="5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5" w:hanging="578"/>
      </w:pPr>
      <w:rPr>
        <w:rFonts w:hint="default"/>
        <w:lang w:val="ru-RU" w:eastAsia="en-US" w:bidi="ar-SA"/>
      </w:rPr>
    </w:lvl>
  </w:abstractNum>
  <w:abstractNum w:abstractNumId="9" w15:restartNumberingAfterBreak="0">
    <w:nsid w:val="40DB4F9B"/>
    <w:multiLevelType w:val="hybridMultilevel"/>
    <w:tmpl w:val="85B8609A"/>
    <w:lvl w:ilvl="0" w:tplc="5B44D414">
      <w:start w:val="1"/>
      <w:numFmt w:val="decimal"/>
      <w:lvlText w:val="%1."/>
      <w:lvlJc w:val="left"/>
      <w:pPr>
        <w:ind w:left="114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433D341C"/>
    <w:multiLevelType w:val="hybridMultilevel"/>
    <w:tmpl w:val="AA18D7AC"/>
    <w:lvl w:ilvl="0" w:tplc="6046E42A">
      <w:start w:val="1"/>
      <w:numFmt w:val="decimal"/>
      <w:lvlText w:val="%1."/>
      <w:lvlJc w:val="left"/>
      <w:pPr>
        <w:ind w:left="107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363772E"/>
    <w:multiLevelType w:val="singleLevel"/>
    <w:tmpl w:val="1B4C9656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  <w:b w:val="0"/>
      </w:rPr>
    </w:lvl>
  </w:abstractNum>
  <w:abstractNum w:abstractNumId="12" w15:restartNumberingAfterBreak="0">
    <w:nsid w:val="4B5A74AE"/>
    <w:multiLevelType w:val="singleLevel"/>
    <w:tmpl w:val="1DF24C38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514F02B9"/>
    <w:multiLevelType w:val="hybridMultilevel"/>
    <w:tmpl w:val="AA18D7AC"/>
    <w:lvl w:ilvl="0" w:tplc="6046E42A">
      <w:start w:val="1"/>
      <w:numFmt w:val="decimal"/>
      <w:lvlText w:val="%1."/>
      <w:lvlJc w:val="left"/>
      <w:pPr>
        <w:ind w:left="107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9D62550"/>
    <w:multiLevelType w:val="multilevel"/>
    <w:tmpl w:val="5CC2F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3A73F30"/>
    <w:multiLevelType w:val="hybridMultilevel"/>
    <w:tmpl w:val="074402AA"/>
    <w:lvl w:ilvl="0" w:tplc="2B7EC8FC">
      <w:start w:val="1"/>
      <w:numFmt w:val="decimal"/>
      <w:suff w:val="space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78BB7232"/>
    <w:multiLevelType w:val="hybridMultilevel"/>
    <w:tmpl w:val="AA18D7AC"/>
    <w:lvl w:ilvl="0" w:tplc="6046E42A">
      <w:start w:val="1"/>
      <w:numFmt w:val="decimal"/>
      <w:lvlText w:val="%1."/>
      <w:lvlJc w:val="left"/>
      <w:pPr>
        <w:ind w:left="107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2"/>
  </w:num>
  <w:num w:numId="3">
    <w:abstractNumId w:val="11"/>
  </w:num>
  <w:num w:numId="4">
    <w:abstractNumId w:val="1"/>
  </w:num>
  <w:num w:numId="5">
    <w:abstractNumId w:val="13"/>
  </w:num>
  <w:num w:numId="6">
    <w:abstractNumId w:val="5"/>
  </w:num>
  <w:num w:numId="7">
    <w:abstractNumId w:val="6"/>
  </w:num>
  <w:num w:numId="8">
    <w:abstractNumId w:val="10"/>
  </w:num>
  <w:num w:numId="9">
    <w:abstractNumId w:val="16"/>
  </w:num>
  <w:num w:numId="10">
    <w:abstractNumId w:val="9"/>
  </w:num>
  <w:num w:numId="11">
    <w:abstractNumId w:val="0"/>
  </w:num>
  <w:num w:numId="12">
    <w:abstractNumId w:val="2"/>
  </w:num>
  <w:num w:numId="13">
    <w:abstractNumId w:val="14"/>
  </w:num>
  <w:num w:numId="14">
    <w:abstractNumId w:val="7"/>
  </w:num>
  <w:num w:numId="15">
    <w:abstractNumId w:val="4"/>
  </w:num>
  <w:num w:numId="16">
    <w:abstractNumId w:val="1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094"/>
    <w:rsid w:val="0000176D"/>
    <w:rsid w:val="00001F94"/>
    <w:rsid w:val="00005F3D"/>
    <w:rsid w:val="000071F8"/>
    <w:rsid w:val="00007938"/>
    <w:rsid w:val="00011F8A"/>
    <w:rsid w:val="00014F5D"/>
    <w:rsid w:val="00015AA3"/>
    <w:rsid w:val="000229AA"/>
    <w:rsid w:val="00046FB3"/>
    <w:rsid w:val="000532AD"/>
    <w:rsid w:val="00055D4B"/>
    <w:rsid w:val="000623B0"/>
    <w:rsid w:val="000632C5"/>
    <w:rsid w:val="00072ECE"/>
    <w:rsid w:val="00073B9C"/>
    <w:rsid w:val="00074673"/>
    <w:rsid w:val="000776E7"/>
    <w:rsid w:val="00084679"/>
    <w:rsid w:val="00084BA7"/>
    <w:rsid w:val="00085AC7"/>
    <w:rsid w:val="00093BD8"/>
    <w:rsid w:val="000966B4"/>
    <w:rsid w:val="000A0746"/>
    <w:rsid w:val="000A198A"/>
    <w:rsid w:val="000A3699"/>
    <w:rsid w:val="000A645F"/>
    <w:rsid w:val="000A7696"/>
    <w:rsid w:val="000B64CB"/>
    <w:rsid w:val="000B7CD0"/>
    <w:rsid w:val="000C50CF"/>
    <w:rsid w:val="000D187E"/>
    <w:rsid w:val="000D433B"/>
    <w:rsid w:val="000D434F"/>
    <w:rsid w:val="000E3E31"/>
    <w:rsid w:val="000F45A7"/>
    <w:rsid w:val="0010129F"/>
    <w:rsid w:val="00102AAE"/>
    <w:rsid w:val="00104AA1"/>
    <w:rsid w:val="00110527"/>
    <w:rsid w:val="00112BB4"/>
    <w:rsid w:val="00112D11"/>
    <w:rsid w:val="00115306"/>
    <w:rsid w:val="00115334"/>
    <w:rsid w:val="00115F30"/>
    <w:rsid w:val="00116C19"/>
    <w:rsid w:val="00123910"/>
    <w:rsid w:val="00130FF7"/>
    <w:rsid w:val="00131C88"/>
    <w:rsid w:val="00132E5A"/>
    <w:rsid w:val="0013455E"/>
    <w:rsid w:val="0014002C"/>
    <w:rsid w:val="0015488D"/>
    <w:rsid w:val="0017649F"/>
    <w:rsid w:val="00190011"/>
    <w:rsid w:val="00196B4C"/>
    <w:rsid w:val="001A211D"/>
    <w:rsid w:val="001A2C9B"/>
    <w:rsid w:val="001B3379"/>
    <w:rsid w:val="001B35EC"/>
    <w:rsid w:val="001B6D0F"/>
    <w:rsid w:val="001C77EC"/>
    <w:rsid w:val="001D433E"/>
    <w:rsid w:val="001D4B6F"/>
    <w:rsid w:val="001E0DD7"/>
    <w:rsid w:val="001E12C9"/>
    <w:rsid w:val="001E4123"/>
    <w:rsid w:val="001E4F05"/>
    <w:rsid w:val="001F3A08"/>
    <w:rsid w:val="001F76C5"/>
    <w:rsid w:val="001F7CDA"/>
    <w:rsid w:val="001F7E1F"/>
    <w:rsid w:val="00216224"/>
    <w:rsid w:val="00221188"/>
    <w:rsid w:val="002350FC"/>
    <w:rsid w:val="0023594D"/>
    <w:rsid w:val="002369D9"/>
    <w:rsid w:val="00237C79"/>
    <w:rsid w:val="00242C9D"/>
    <w:rsid w:val="00243124"/>
    <w:rsid w:val="002516DF"/>
    <w:rsid w:val="002603D9"/>
    <w:rsid w:val="00260A03"/>
    <w:rsid w:val="00261476"/>
    <w:rsid w:val="002731AE"/>
    <w:rsid w:val="0027588F"/>
    <w:rsid w:val="002777E1"/>
    <w:rsid w:val="002816D3"/>
    <w:rsid w:val="0028448D"/>
    <w:rsid w:val="002858D2"/>
    <w:rsid w:val="002905BA"/>
    <w:rsid w:val="002A072C"/>
    <w:rsid w:val="002D4CCB"/>
    <w:rsid w:val="002E295C"/>
    <w:rsid w:val="002F19EC"/>
    <w:rsid w:val="002F6812"/>
    <w:rsid w:val="00300F10"/>
    <w:rsid w:val="00302BB6"/>
    <w:rsid w:val="00311D5B"/>
    <w:rsid w:val="003154FE"/>
    <w:rsid w:val="00315F03"/>
    <w:rsid w:val="003162FE"/>
    <w:rsid w:val="003168CE"/>
    <w:rsid w:val="00331077"/>
    <w:rsid w:val="00354ADB"/>
    <w:rsid w:val="003609E6"/>
    <w:rsid w:val="00362555"/>
    <w:rsid w:val="00364375"/>
    <w:rsid w:val="00370283"/>
    <w:rsid w:val="003712F5"/>
    <w:rsid w:val="003725A0"/>
    <w:rsid w:val="00374A5D"/>
    <w:rsid w:val="00376831"/>
    <w:rsid w:val="00383F31"/>
    <w:rsid w:val="003840EA"/>
    <w:rsid w:val="00392A64"/>
    <w:rsid w:val="00395DC8"/>
    <w:rsid w:val="003A0421"/>
    <w:rsid w:val="003A63B0"/>
    <w:rsid w:val="003A75CF"/>
    <w:rsid w:val="003C0FFC"/>
    <w:rsid w:val="003C1A7A"/>
    <w:rsid w:val="003C2CAA"/>
    <w:rsid w:val="003D149A"/>
    <w:rsid w:val="003D6004"/>
    <w:rsid w:val="003D6ED6"/>
    <w:rsid w:val="003E18A2"/>
    <w:rsid w:val="003E4A46"/>
    <w:rsid w:val="003F124D"/>
    <w:rsid w:val="003F19F9"/>
    <w:rsid w:val="003F1C15"/>
    <w:rsid w:val="003F4C91"/>
    <w:rsid w:val="00400916"/>
    <w:rsid w:val="00401D05"/>
    <w:rsid w:val="00403F5D"/>
    <w:rsid w:val="0040522C"/>
    <w:rsid w:val="00407098"/>
    <w:rsid w:val="00415383"/>
    <w:rsid w:val="0042146E"/>
    <w:rsid w:val="004217E6"/>
    <w:rsid w:val="00431356"/>
    <w:rsid w:val="00431504"/>
    <w:rsid w:val="00431833"/>
    <w:rsid w:val="0043354E"/>
    <w:rsid w:val="004364F2"/>
    <w:rsid w:val="00445BE0"/>
    <w:rsid w:val="00451AE5"/>
    <w:rsid w:val="00455527"/>
    <w:rsid w:val="00456146"/>
    <w:rsid w:val="00457017"/>
    <w:rsid w:val="00462D4D"/>
    <w:rsid w:val="0046628B"/>
    <w:rsid w:val="004779E1"/>
    <w:rsid w:val="0048126F"/>
    <w:rsid w:val="004A0D65"/>
    <w:rsid w:val="004A1239"/>
    <w:rsid w:val="004B0F53"/>
    <w:rsid w:val="004B34EC"/>
    <w:rsid w:val="004B51F0"/>
    <w:rsid w:val="004C57A5"/>
    <w:rsid w:val="004C5C48"/>
    <w:rsid w:val="004C67B9"/>
    <w:rsid w:val="004D3CB8"/>
    <w:rsid w:val="004E41AE"/>
    <w:rsid w:val="004F42FF"/>
    <w:rsid w:val="005027C4"/>
    <w:rsid w:val="00502E53"/>
    <w:rsid w:val="005120AC"/>
    <w:rsid w:val="0051621F"/>
    <w:rsid w:val="00520438"/>
    <w:rsid w:val="0052280D"/>
    <w:rsid w:val="00525951"/>
    <w:rsid w:val="00527127"/>
    <w:rsid w:val="005307DB"/>
    <w:rsid w:val="00533E03"/>
    <w:rsid w:val="00535460"/>
    <w:rsid w:val="00540080"/>
    <w:rsid w:val="0054528D"/>
    <w:rsid w:val="00551EBB"/>
    <w:rsid w:val="005567E6"/>
    <w:rsid w:val="00560A14"/>
    <w:rsid w:val="00563D79"/>
    <w:rsid w:val="00566EE8"/>
    <w:rsid w:val="00570BE3"/>
    <w:rsid w:val="005710C3"/>
    <w:rsid w:val="00576122"/>
    <w:rsid w:val="0058378E"/>
    <w:rsid w:val="0058413F"/>
    <w:rsid w:val="00584FE4"/>
    <w:rsid w:val="00593F8A"/>
    <w:rsid w:val="00595A6C"/>
    <w:rsid w:val="00597B1A"/>
    <w:rsid w:val="005A4269"/>
    <w:rsid w:val="005C3448"/>
    <w:rsid w:val="005D032B"/>
    <w:rsid w:val="005D7B99"/>
    <w:rsid w:val="005E093E"/>
    <w:rsid w:val="005E1B2E"/>
    <w:rsid w:val="005E3C0A"/>
    <w:rsid w:val="006018A7"/>
    <w:rsid w:val="00603752"/>
    <w:rsid w:val="00603813"/>
    <w:rsid w:val="00605062"/>
    <w:rsid w:val="00607FA0"/>
    <w:rsid w:val="00624A86"/>
    <w:rsid w:val="0062628D"/>
    <w:rsid w:val="00626F8B"/>
    <w:rsid w:val="006318E7"/>
    <w:rsid w:val="006340B3"/>
    <w:rsid w:val="00635340"/>
    <w:rsid w:val="00642FAB"/>
    <w:rsid w:val="00643549"/>
    <w:rsid w:val="00653D6A"/>
    <w:rsid w:val="00682CA4"/>
    <w:rsid w:val="00693CF1"/>
    <w:rsid w:val="00696229"/>
    <w:rsid w:val="006A6E4E"/>
    <w:rsid w:val="006C12BA"/>
    <w:rsid w:val="006C4BB3"/>
    <w:rsid w:val="006C5BAB"/>
    <w:rsid w:val="006D256D"/>
    <w:rsid w:val="006D27D2"/>
    <w:rsid w:val="006D467B"/>
    <w:rsid w:val="006D470C"/>
    <w:rsid w:val="006D782B"/>
    <w:rsid w:val="006E26D0"/>
    <w:rsid w:val="006E305B"/>
    <w:rsid w:val="006E5132"/>
    <w:rsid w:val="006F0EDD"/>
    <w:rsid w:val="006F1930"/>
    <w:rsid w:val="006F1F64"/>
    <w:rsid w:val="006F5B11"/>
    <w:rsid w:val="006F7E97"/>
    <w:rsid w:val="007100A7"/>
    <w:rsid w:val="007107B6"/>
    <w:rsid w:val="007114E5"/>
    <w:rsid w:val="00712359"/>
    <w:rsid w:val="0071417B"/>
    <w:rsid w:val="00715E30"/>
    <w:rsid w:val="00716FD7"/>
    <w:rsid w:val="00724549"/>
    <w:rsid w:val="00745B5A"/>
    <w:rsid w:val="007466BB"/>
    <w:rsid w:val="007474F3"/>
    <w:rsid w:val="007507C9"/>
    <w:rsid w:val="0075552A"/>
    <w:rsid w:val="007558AE"/>
    <w:rsid w:val="007570E7"/>
    <w:rsid w:val="007647FA"/>
    <w:rsid w:val="0076552A"/>
    <w:rsid w:val="00770C66"/>
    <w:rsid w:val="00776C2D"/>
    <w:rsid w:val="0078249F"/>
    <w:rsid w:val="00785DBB"/>
    <w:rsid w:val="007869B6"/>
    <w:rsid w:val="00787D06"/>
    <w:rsid w:val="00790710"/>
    <w:rsid w:val="00790D89"/>
    <w:rsid w:val="00796768"/>
    <w:rsid w:val="007A3081"/>
    <w:rsid w:val="007A406A"/>
    <w:rsid w:val="007A6B2F"/>
    <w:rsid w:val="007B1001"/>
    <w:rsid w:val="007B2AF8"/>
    <w:rsid w:val="007B478B"/>
    <w:rsid w:val="007C573D"/>
    <w:rsid w:val="007D6856"/>
    <w:rsid w:val="007E32B3"/>
    <w:rsid w:val="007E66E4"/>
    <w:rsid w:val="007F199D"/>
    <w:rsid w:val="007F49D4"/>
    <w:rsid w:val="00804E97"/>
    <w:rsid w:val="00811855"/>
    <w:rsid w:val="0081392D"/>
    <w:rsid w:val="00821DB1"/>
    <w:rsid w:val="00823A8E"/>
    <w:rsid w:val="00826D41"/>
    <w:rsid w:val="008350C1"/>
    <w:rsid w:val="00835496"/>
    <w:rsid w:val="00844E6C"/>
    <w:rsid w:val="008526FD"/>
    <w:rsid w:val="00852DD0"/>
    <w:rsid w:val="008554D9"/>
    <w:rsid w:val="00857B46"/>
    <w:rsid w:val="008647F3"/>
    <w:rsid w:val="00885FBD"/>
    <w:rsid w:val="00886ACF"/>
    <w:rsid w:val="00887471"/>
    <w:rsid w:val="00890F8A"/>
    <w:rsid w:val="00891D61"/>
    <w:rsid w:val="008930E7"/>
    <w:rsid w:val="00894B1A"/>
    <w:rsid w:val="008A0FE2"/>
    <w:rsid w:val="008A3258"/>
    <w:rsid w:val="008A3789"/>
    <w:rsid w:val="008A47CB"/>
    <w:rsid w:val="008B57F7"/>
    <w:rsid w:val="008B793A"/>
    <w:rsid w:val="008C5B82"/>
    <w:rsid w:val="008C7BE8"/>
    <w:rsid w:val="008D4CE0"/>
    <w:rsid w:val="008E0FDC"/>
    <w:rsid w:val="008E1432"/>
    <w:rsid w:val="008F3CC2"/>
    <w:rsid w:val="008F46B0"/>
    <w:rsid w:val="00907094"/>
    <w:rsid w:val="009139A1"/>
    <w:rsid w:val="0091524A"/>
    <w:rsid w:val="009171BD"/>
    <w:rsid w:val="0094058C"/>
    <w:rsid w:val="009411DE"/>
    <w:rsid w:val="009517A0"/>
    <w:rsid w:val="00957A05"/>
    <w:rsid w:val="00957E1B"/>
    <w:rsid w:val="00960D98"/>
    <w:rsid w:val="00961762"/>
    <w:rsid w:val="009624EA"/>
    <w:rsid w:val="009751FC"/>
    <w:rsid w:val="00976FB2"/>
    <w:rsid w:val="009813FC"/>
    <w:rsid w:val="009830E4"/>
    <w:rsid w:val="00985B9A"/>
    <w:rsid w:val="009902F6"/>
    <w:rsid w:val="00990EFA"/>
    <w:rsid w:val="00990F2B"/>
    <w:rsid w:val="009A0981"/>
    <w:rsid w:val="009A09BB"/>
    <w:rsid w:val="009A3F9F"/>
    <w:rsid w:val="009A56CF"/>
    <w:rsid w:val="009C04B2"/>
    <w:rsid w:val="009D3F30"/>
    <w:rsid w:val="009E3F83"/>
    <w:rsid w:val="009E64D7"/>
    <w:rsid w:val="009F6E9E"/>
    <w:rsid w:val="00A010B7"/>
    <w:rsid w:val="00A125DE"/>
    <w:rsid w:val="00A162A5"/>
    <w:rsid w:val="00A16B2B"/>
    <w:rsid w:val="00A21EC5"/>
    <w:rsid w:val="00A24BEC"/>
    <w:rsid w:val="00A44288"/>
    <w:rsid w:val="00A50391"/>
    <w:rsid w:val="00A5152D"/>
    <w:rsid w:val="00A528E8"/>
    <w:rsid w:val="00A53AD2"/>
    <w:rsid w:val="00A53C0F"/>
    <w:rsid w:val="00A564EF"/>
    <w:rsid w:val="00A624F1"/>
    <w:rsid w:val="00A62DFB"/>
    <w:rsid w:val="00A63DD4"/>
    <w:rsid w:val="00A643BF"/>
    <w:rsid w:val="00A67021"/>
    <w:rsid w:val="00A746DE"/>
    <w:rsid w:val="00A75A12"/>
    <w:rsid w:val="00A95A2D"/>
    <w:rsid w:val="00A96AEE"/>
    <w:rsid w:val="00A97C38"/>
    <w:rsid w:val="00AA7A22"/>
    <w:rsid w:val="00AB107D"/>
    <w:rsid w:val="00AB1F03"/>
    <w:rsid w:val="00AB5DAF"/>
    <w:rsid w:val="00AB712C"/>
    <w:rsid w:val="00AC14BE"/>
    <w:rsid w:val="00AC1734"/>
    <w:rsid w:val="00AC2719"/>
    <w:rsid w:val="00AC3563"/>
    <w:rsid w:val="00AD193C"/>
    <w:rsid w:val="00AD2624"/>
    <w:rsid w:val="00B15E81"/>
    <w:rsid w:val="00B16582"/>
    <w:rsid w:val="00B27DEA"/>
    <w:rsid w:val="00B31A84"/>
    <w:rsid w:val="00B321C1"/>
    <w:rsid w:val="00B3332A"/>
    <w:rsid w:val="00B442A4"/>
    <w:rsid w:val="00B474A5"/>
    <w:rsid w:val="00B5055E"/>
    <w:rsid w:val="00B509A9"/>
    <w:rsid w:val="00B50E2F"/>
    <w:rsid w:val="00B5197B"/>
    <w:rsid w:val="00B5299A"/>
    <w:rsid w:val="00B57D70"/>
    <w:rsid w:val="00B61CE3"/>
    <w:rsid w:val="00B71F68"/>
    <w:rsid w:val="00B84E1A"/>
    <w:rsid w:val="00B86112"/>
    <w:rsid w:val="00B97789"/>
    <w:rsid w:val="00BA3940"/>
    <w:rsid w:val="00BA534C"/>
    <w:rsid w:val="00BA5457"/>
    <w:rsid w:val="00BA6D29"/>
    <w:rsid w:val="00BB0B4C"/>
    <w:rsid w:val="00BB0F86"/>
    <w:rsid w:val="00BC00BF"/>
    <w:rsid w:val="00BC4333"/>
    <w:rsid w:val="00BC4D87"/>
    <w:rsid w:val="00BC6B7B"/>
    <w:rsid w:val="00BD66D2"/>
    <w:rsid w:val="00BD7C9D"/>
    <w:rsid w:val="00BE7660"/>
    <w:rsid w:val="00BF75C1"/>
    <w:rsid w:val="00C0396F"/>
    <w:rsid w:val="00C054B5"/>
    <w:rsid w:val="00C12D0C"/>
    <w:rsid w:val="00C145BA"/>
    <w:rsid w:val="00C23E14"/>
    <w:rsid w:val="00C2533B"/>
    <w:rsid w:val="00C25974"/>
    <w:rsid w:val="00C26952"/>
    <w:rsid w:val="00C34156"/>
    <w:rsid w:val="00C43BD5"/>
    <w:rsid w:val="00C45D91"/>
    <w:rsid w:val="00C473D4"/>
    <w:rsid w:val="00C544B4"/>
    <w:rsid w:val="00C5472E"/>
    <w:rsid w:val="00C615EA"/>
    <w:rsid w:val="00C64AF5"/>
    <w:rsid w:val="00C64C9A"/>
    <w:rsid w:val="00C6754D"/>
    <w:rsid w:val="00C70624"/>
    <w:rsid w:val="00C720F0"/>
    <w:rsid w:val="00C75F21"/>
    <w:rsid w:val="00C7709E"/>
    <w:rsid w:val="00C835CC"/>
    <w:rsid w:val="00C8374C"/>
    <w:rsid w:val="00C845B2"/>
    <w:rsid w:val="00C848D0"/>
    <w:rsid w:val="00C93FEB"/>
    <w:rsid w:val="00C944EC"/>
    <w:rsid w:val="00CA22C9"/>
    <w:rsid w:val="00CB226A"/>
    <w:rsid w:val="00CB6094"/>
    <w:rsid w:val="00CB6EDA"/>
    <w:rsid w:val="00CC1A3C"/>
    <w:rsid w:val="00CC2476"/>
    <w:rsid w:val="00CC25FA"/>
    <w:rsid w:val="00CC7795"/>
    <w:rsid w:val="00CC7E2B"/>
    <w:rsid w:val="00CD4033"/>
    <w:rsid w:val="00CD44B5"/>
    <w:rsid w:val="00CE010C"/>
    <w:rsid w:val="00CE4A5F"/>
    <w:rsid w:val="00CE4D36"/>
    <w:rsid w:val="00CE7A31"/>
    <w:rsid w:val="00CF06ED"/>
    <w:rsid w:val="00CF1364"/>
    <w:rsid w:val="00CF4589"/>
    <w:rsid w:val="00CF7C41"/>
    <w:rsid w:val="00D05623"/>
    <w:rsid w:val="00D1333B"/>
    <w:rsid w:val="00D17812"/>
    <w:rsid w:val="00D26784"/>
    <w:rsid w:val="00D33D83"/>
    <w:rsid w:val="00D34A3E"/>
    <w:rsid w:val="00D37299"/>
    <w:rsid w:val="00D507B9"/>
    <w:rsid w:val="00D61A1C"/>
    <w:rsid w:val="00D61B6C"/>
    <w:rsid w:val="00D632D6"/>
    <w:rsid w:val="00D6787C"/>
    <w:rsid w:val="00D70B64"/>
    <w:rsid w:val="00D71525"/>
    <w:rsid w:val="00D7340A"/>
    <w:rsid w:val="00D76C70"/>
    <w:rsid w:val="00D77F93"/>
    <w:rsid w:val="00D81FF8"/>
    <w:rsid w:val="00D8570A"/>
    <w:rsid w:val="00D90A0D"/>
    <w:rsid w:val="00D946A1"/>
    <w:rsid w:val="00D95EBD"/>
    <w:rsid w:val="00DA18E6"/>
    <w:rsid w:val="00DA1FCE"/>
    <w:rsid w:val="00DA5F5E"/>
    <w:rsid w:val="00DB656A"/>
    <w:rsid w:val="00DC06EF"/>
    <w:rsid w:val="00DC0A57"/>
    <w:rsid w:val="00DC1448"/>
    <w:rsid w:val="00DC2EF0"/>
    <w:rsid w:val="00DC619B"/>
    <w:rsid w:val="00DD06E7"/>
    <w:rsid w:val="00DD6755"/>
    <w:rsid w:val="00DE300A"/>
    <w:rsid w:val="00DE4BF4"/>
    <w:rsid w:val="00E00AF2"/>
    <w:rsid w:val="00E00E8C"/>
    <w:rsid w:val="00E02E4C"/>
    <w:rsid w:val="00E17632"/>
    <w:rsid w:val="00E20C1E"/>
    <w:rsid w:val="00E24563"/>
    <w:rsid w:val="00E31935"/>
    <w:rsid w:val="00E36A1B"/>
    <w:rsid w:val="00E6065B"/>
    <w:rsid w:val="00E60CE8"/>
    <w:rsid w:val="00E6157B"/>
    <w:rsid w:val="00E67E3C"/>
    <w:rsid w:val="00E77EDD"/>
    <w:rsid w:val="00E828EE"/>
    <w:rsid w:val="00EA3FF3"/>
    <w:rsid w:val="00EB71F8"/>
    <w:rsid w:val="00EC7D3E"/>
    <w:rsid w:val="00EC7F25"/>
    <w:rsid w:val="00ED3F9A"/>
    <w:rsid w:val="00ED4AAA"/>
    <w:rsid w:val="00ED7A89"/>
    <w:rsid w:val="00EE78E1"/>
    <w:rsid w:val="00EF01C6"/>
    <w:rsid w:val="00F01B22"/>
    <w:rsid w:val="00F03FCB"/>
    <w:rsid w:val="00F044BF"/>
    <w:rsid w:val="00F0606B"/>
    <w:rsid w:val="00F0721A"/>
    <w:rsid w:val="00F11871"/>
    <w:rsid w:val="00F13016"/>
    <w:rsid w:val="00F15A51"/>
    <w:rsid w:val="00F17188"/>
    <w:rsid w:val="00F23026"/>
    <w:rsid w:val="00F30091"/>
    <w:rsid w:val="00F33AC3"/>
    <w:rsid w:val="00F346EF"/>
    <w:rsid w:val="00F4428B"/>
    <w:rsid w:val="00F44593"/>
    <w:rsid w:val="00F50A98"/>
    <w:rsid w:val="00F52C58"/>
    <w:rsid w:val="00F53AB3"/>
    <w:rsid w:val="00F54260"/>
    <w:rsid w:val="00F5651D"/>
    <w:rsid w:val="00F56D4A"/>
    <w:rsid w:val="00F74C4A"/>
    <w:rsid w:val="00F77E1D"/>
    <w:rsid w:val="00F90453"/>
    <w:rsid w:val="00F93E9C"/>
    <w:rsid w:val="00F965B9"/>
    <w:rsid w:val="00F96F92"/>
    <w:rsid w:val="00FA2D60"/>
    <w:rsid w:val="00FB479A"/>
    <w:rsid w:val="00FC2DC5"/>
    <w:rsid w:val="00FD216D"/>
    <w:rsid w:val="00FD668B"/>
    <w:rsid w:val="00FE2A04"/>
    <w:rsid w:val="00FE4C0D"/>
    <w:rsid w:val="00FE50A4"/>
    <w:rsid w:val="00FE5AB4"/>
    <w:rsid w:val="00FE60CC"/>
    <w:rsid w:val="00FF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E100E"/>
  <w15:docId w15:val="{8DD04599-4F9D-45F5-AC79-011001795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95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890F8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094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CB609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D06E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DD06E7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D06E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rsid w:val="00DD06E7"/>
    <w:rPr>
      <w:rFonts w:ascii="Times New Roman" w:eastAsia="Times New Roman" w:hAnsi="Times New Roman"/>
      <w:sz w:val="24"/>
      <w:szCs w:val="24"/>
    </w:rPr>
  </w:style>
  <w:style w:type="character" w:styleId="a9">
    <w:name w:val="Hyperlink"/>
    <w:uiPriority w:val="99"/>
    <w:unhideWhenUsed/>
    <w:rsid w:val="0023594D"/>
    <w:rPr>
      <w:color w:val="0000FF"/>
      <w:u w:val="single"/>
    </w:rPr>
  </w:style>
  <w:style w:type="paragraph" w:customStyle="1" w:styleId="ConsPlusNormal">
    <w:name w:val="ConsPlusNormal"/>
    <w:rsid w:val="0023594D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23594D"/>
  </w:style>
  <w:style w:type="paragraph" w:styleId="aa">
    <w:name w:val="Normal (Web)"/>
    <w:basedOn w:val="a"/>
    <w:uiPriority w:val="99"/>
    <w:unhideWhenUsed/>
    <w:rsid w:val="00CE4A5F"/>
    <w:pPr>
      <w:spacing w:before="100" w:beforeAutospacing="1" w:after="100" w:afterAutospacing="1"/>
    </w:pPr>
  </w:style>
  <w:style w:type="paragraph" w:styleId="ab">
    <w:name w:val="Subtitle"/>
    <w:basedOn w:val="a"/>
    <w:next w:val="a"/>
    <w:link w:val="ac"/>
    <w:uiPriority w:val="11"/>
    <w:qFormat/>
    <w:rsid w:val="008F46B0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c">
    <w:name w:val="Подзаголовок Знак"/>
    <w:link w:val="ab"/>
    <w:uiPriority w:val="11"/>
    <w:rsid w:val="008F46B0"/>
    <w:rPr>
      <w:rFonts w:ascii="Cambria" w:eastAsia="Times New Roman" w:hAnsi="Cambria" w:cs="Times New Roman"/>
      <w:sz w:val="24"/>
      <w:szCs w:val="24"/>
    </w:rPr>
  </w:style>
  <w:style w:type="paragraph" w:customStyle="1" w:styleId="10">
    <w:name w:val="Абзац списка1"/>
    <w:basedOn w:val="a"/>
    <w:link w:val="ListParagraphChar"/>
    <w:rsid w:val="002F681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x-none" w:eastAsia="x-none"/>
    </w:rPr>
  </w:style>
  <w:style w:type="character" w:customStyle="1" w:styleId="ListParagraphChar">
    <w:name w:val="List Paragraph Char"/>
    <w:link w:val="10"/>
    <w:locked/>
    <w:rsid w:val="002F6812"/>
    <w:rPr>
      <w:rFonts w:eastAsia="Times New Roman"/>
      <w:sz w:val="22"/>
      <w:szCs w:val="22"/>
    </w:rPr>
  </w:style>
  <w:style w:type="paragraph" w:styleId="ad">
    <w:name w:val="List Paragraph"/>
    <w:basedOn w:val="a"/>
    <w:uiPriority w:val="1"/>
    <w:qFormat/>
    <w:rsid w:val="00D77F9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formattext">
    <w:name w:val="formattext"/>
    <w:basedOn w:val="a"/>
    <w:rsid w:val="00D77F93"/>
    <w:pPr>
      <w:spacing w:before="100" w:beforeAutospacing="1" w:after="100" w:afterAutospacing="1"/>
    </w:pPr>
  </w:style>
  <w:style w:type="table" w:styleId="ae">
    <w:name w:val="Table Grid"/>
    <w:basedOn w:val="a1"/>
    <w:uiPriority w:val="59"/>
    <w:rsid w:val="009A09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uiPriority w:val="1"/>
    <w:qFormat/>
    <w:rsid w:val="00445BE0"/>
    <w:pPr>
      <w:widowControl w:val="0"/>
      <w:autoSpaceDE w:val="0"/>
      <w:autoSpaceDN w:val="0"/>
      <w:ind w:left="2"/>
    </w:pPr>
    <w:rPr>
      <w:sz w:val="28"/>
      <w:szCs w:val="28"/>
      <w:lang w:eastAsia="en-US"/>
    </w:rPr>
  </w:style>
  <w:style w:type="character" w:customStyle="1" w:styleId="af0">
    <w:name w:val="Основной текст Знак"/>
    <w:basedOn w:val="a0"/>
    <w:link w:val="af"/>
    <w:uiPriority w:val="1"/>
    <w:rsid w:val="00445BE0"/>
    <w:rPr>
      <w:rFonts w:ascii="Times New Roman" w:eastAsia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9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0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0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7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9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30AD93-8299-4812-869C-C9A1B8B8C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</vt:lpstr>
    </vt:vector>
  </TitlesOfParts>
  <Company>Grizli777</Company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</dc:title>
  <dc:subject/>
  <dc:creator>Скорнякова</dc:creator>
  <cp:keywords/>
  <cp:lastModifiedBy>User</cp:lastModifiedBy>
  <cp:revision>6</cp:revision>
  <cp:lastPrinted>2026-10-07T05:55:00Z</cp:lastPrinted>
  <dcterms:created xsi:type="dcterms:W3CDTF">2026-04-02T07:29:00Z</dcterms:created>
  <dcterms:modified xsi:type="dcterms:W3CDTF">2026-10-07T05:55:00Z</dcterms:modified>
</cp:coreProperties>
</file>